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D2B5A" w14:textId="77777777" w:rsidR="00E27F2D" w:rsidRPr="00E27F2D" w:rsidRDefault="00E27F2D" w:rsidP="00E27F2D">
      <w:pPr>
        <w:rPr>
          <w:rFonts w:ascii="Times New Roman" w:hAnsi="Times New Roman" w:cs="Times New Roman"/>
          <w:b/>
        </w:rPr>
      </w:pPr>
    </w:p>
    <w:p w14:paraId="21B3D2EF" w14:textId="01654623" w:rsidR="00E27F2D" w:rsidRPr="000D009C" w:rsidRDefault="00824DA4" w:rsidP="00E27F2D">
      <w:pPr>
        <w:rPr>
          <w:rFonts w:ascii="Arial" w:hAnsi="Arial" w:cs="Arial"/>
        </w:rPr>
      </w:pPr>
      <w:r w:rsidRPr="000D009C">
        <w:rPr>
          <w:rFonts w:ascii="Arial" w:hAnsi="Arial" w:cs="Arial"/>
          <w:b/>
        </w:rPr>
        <w:t>P</w:t>
      </w:r>
      <w:r w:rsidR="00E27F2D" w:rsidRPr="000D009C">
        <w:rPr>
          <w:rFonts w:ascii="Arial" w:hAnsi="Arial" w:cs="Arial"/>
          <w:b/>
        </w:rPr>
        <w:t xml:space="preserve">rehľad plnenia kritérií v štruktúre príloh na získanie titulu profesor </w:t>
      </w:r>
      <w:r w:rsidRPr="000D009C">
        <w:rPr>
          <w:rFonts w:ascii="Arial" w:hAnsi="Arial" w:cs="Arial"/>
          <w:b/>
        </w:rPr>
        <w:t xml:space="preserve">alebo docent </w:t>
      </w:r>
      <w:r w:rsidR="00E27F2D" w:rsidRPr="000D009C">
        <w:rPr>
          <w:rFonts w:ascii="Arial" w:hAnsi="Arial" w:cs="Arial"/>
          <w:b/>
        </w:rPr>
        <w:t xml:space="preserve">na Vysokej škole zdravotníctva a sociálnej práce sv. Alžbety v Bratislave, </w:t>
      </w:r>
      <w:proofErr w:type="spellStart"/>
      <w:r w:rsidR="00E27F2D" w:rsidRPr="000D009C">
        <w:rPr>
          <w:rFonts w:ascii="Arial" w:hAnsi="Arial" w:cs="Arial"/>
          <w:b/>
        </w:rPr>
        <w:t>n.o</w:t>
      </w:r>
      <w:proofErr w:type="spellEnd"/>
      <w:r w:rsidR="00E27F2D" w:rsidRPr="000D009C">
        <w:rPr>
          <w:rFonts w:ascii="Arial" w:hAnsi="Arial" w:cs="Arial"/>
          <w:b/>
        </w:rPr>
        <w:t>.  v zmysle „Smernice rektora o všeobecných kritériách a konkrétnych podmienkach na obsadzovanie funkčných miest docentov a profesorov“</w:t>
      </w:r>
      <w:r w:rsidRPr="000D009C">
        <w:rPr>
          <w:rFonts w:ascii="Arial" w:hAnsi="Arial" w:cs="Arial"/>
          <w:b/>
        </w:rPr>
        <w:t xml:space="preserve"> </w:t>
      </w:r>
      <w:r w:rsidRPr="000D009C">
        <w:rPr>
          <w:rFonts w:ascii="Arial" w:hAnsi="Arial" w:cs="Arial"/>
        </w:rPr>
        <w:t>(</w:t>
      </w:r>
      <w:hyperlink r:id="rId9" w:history="1">
        <w:r w:rsidRPr="000D009C">
          <w:rPr>
            <w:rStyle w:val="Hypertextovprepojenie"/>
            <w:rFonts w:ascii="Arial" w:hAnsi="Arial" w:cs="Arial"/>
          </w:rPr>
          <w:t>https://www.vssvalzbety.sk/static/document/vssvalzbety-doc-2324.pdf</w:t>
        </w:r>
      </w:hyperlink>
      <w:r w:rsidRPr="000D009C">
        <w:rPr>
          <w:rFonts w:ascii="Arial" w:hAnsi="Arial" w:cs="Arial"/>
        </w:rPr>
        <w:t xml:space="preserve">) </w:t>
      </w:r>
    </w:p>
    <w:p w14:paraId="3B906B73" w14:textId="77777777" w:rsidR="00E27F2D" w:rsidRPr="000D009C" w:rsidRDefault="00E27F2D" w:rsidP="00E27F2D">
      <w:pPr>
        <w:spacing w:before="240" w:after="120"/>
        <w:jc w:val="center"/>
        <w:rPr>
          <w:rFonts w:ascii="Arial" w:hAnsi="Arial" w:cs="Arial"/>
        </w:rPr>
      </w:pPr>
      <w:r w:rsidRPr="000D009C">
        <w:rPr>
          <w:rFonts w:ascii="Arial" w:hAnsi="Arial" w:cs="Arial"/>
        </w:rPr>
        <w:t xml:space="preserve">ako príloha k žiadosti o zaradenie do výberového konania pre </w:t>
      </w:r>
    </w:p>
    <w:p w14:paraId="22AA790F" w14:textId="77777777" w:rsidR="00E27F2D" w:rsidRPr="000D009C" w:rsidRDefault="00E27F2D" w:rsidP="00E27F2D">
      <w:pPr>
        <w:spacing w:before="240" w:after="120"/>
        <w:rPr>
          <w:rFonts w:ascii="Arial" w:hAnsi="Arial" w:cs="Arial"/>
          <w:b/>
        </w:rPr>
      </w:pPr>
      <w:r w:rsidRPr="000D009C">
        <w:rPr>
          <w:rFonts w:ascii="Arial" w:hAnsi="Arial" w:cs="Arial"/>
          <w:b/>
        </w:rPr>
        <w:t>VYHLASOVATEĽA:</w:t>
      </w:r>
    </w:p>
    <w:p w14:paraId="00F2F185" w14:textId="77777777" w:rsidR="00E27F2D" w:rsidRPr="000D009C" w:rsidRDefault="00E27F2D" w:rsidP="00824DA4">
      <w:pPr>
        <w:spacing w:line="360" w:lineRule="auto"/>
        <w:rPr>
          <w:rFonts w:ascii="Arial" w:hAnsi="Arial" w:cs="Arial"/>
          <w:b/>
        </w:rPr>
      </w:pPr>
      <w:r w:rsidRPr="000D009C">
        <w:rPr>
          <w:rFonts w:ascii="Arial" w:hAnsi="Arial" w:cs="Arial"/>
          <w:b/>
        </w:rPr>
        <w:t xml:space="preserve">Vysoká škola zdravotníctva a sociálnej práce sv. Alžbety v Bratislave, n. o. </w:t>
      </w:r>
    </w:p>
    <w:p w14:paraId="03283038" w14:textId="77777777" w:rsidR="00E27F2D" w:rsidRPr="000D009C" w:rsidRDefault="00E27F2D" w:rsidP="00824DA4">
      <w:pPr>
        <w:spacing w:line="360" w:lineRule="auto"/>
        <w:rPr>
          <w:rFonts w:ascii="Arial" w:hAnsi="Arial" w:cs="Arial"/>
          <w:b/>
        </w:rPr>
      </w:pPr>
      <w:proofErr w:type="spellStart"/>
      <w:r w:rsidRPr="000D009C">
        <w:rPr>
          <w:rFonts w:ascii="Arial" w:hAnsi="Arial" w:cs="Arial"/>
          <w:b/>
        </w:rPr>
        <w:t>Palackého</w:t>
      </w:r>
      <w:proofErr w:type="spellEnd"/>
      <w:r w:rsidRPr="000D009C">
        <w:rPr>
          <w:rFonts w:ascii="Arial" w:hAnsi="Arial" w:cs="Arial"/>
          <w:b/>
        </w:rPr>
        <w:t xml:space="preserve"> 1, 811 02 Bratislava.</w:t>
      </w:r>
    </w:p>
    <w:p w14:paraId="37CE90F6" w14:textId="77777777" w:rsidR="00E27F2D" w:rsidRPr="000D009C" w:rsidRDefault="00E27F2D" w:rsidP="00824DA4">
      <w:pPr>
        <w:spacing w:line="360" w:lineRule="auto"/>
        <w:rPr>
          <w:rFonts w:ascii="Arial" w:hAnsi="Arial" w:cs="Arial"/>
        </w:rPr>
      </w:pPr>
      <w:r w:rsidRPr="000D009C">
        <w:rPr>
          <w:rFonts w:ascii="Arial" w:hAnsi="Arial" w:cs="Arial"/>
        </w:rPr>
        <w:t>Výberové konanie č.: ........................................</w:t>
      </w:r>
    </w:p>
    <w:p w14:paraId="0A9C10B0" w14:textId="77777777" w:rsidR="00E27F2D" w:rsidRPr="000D009C" w:rsidRDefault="00E27F2D" w:rsidP="00824DA4">
      <w:pPr>
        <w:spacing w:line="360" w:lineRule="auto"/>
        <w:rPr>
          <w:rFonts w:ascii="Arial" w:hAnsi="Arial" w:cs="Arial"/>
        </w:rPr>
      </w:pPr>
      <w:r w:rsidRPr="000D009C">
        <w:rPr>
          <w:rFonts w:ascii="Arial" w:hAnsi="Arial" w:cs="Arial"/>
        </w:rPr>
        <w:t>Funkčné miesto: .............................................</w:t>
      </w:r>
    </w:p>
    <w:p w14:paraId="2038D69A" w14:textId="77777777" w:rsidR="00E27F2D" w:rsidRPr="000D009C" w:rsidRDefault="00E27F2D" w:rsidP="00824DA4">
      <w:pPr>
        <w:spacing w:line="360" w:lineRule="auto"/>
        <w:rPr>
          <w:rFonts w:ascii="Arial" w:hAnsi="Arial" w:cs="Arial"/>
        </w:rPr>
      </w:pPr>
      <w:r w:rsidRPr="000D009C">
        <w:rPr>
          <w:rFonts w:ascii="Arial" w:hAnsi="Arial" w:cs="Arial"/>
        </w:rPr>
        <w:t>Študijný program: ............................................</w:t>
      </w:r>
    </w:p>
    <w:p w14:paraId="3F8DA14B" w14:textId="77777777" w:rsidR="00E27F2D" w:rsidRPr="000D009C" w:rsidRDefault="00E27F2D" w:rsidP="00824DA4">
      <w:pPr>
        <w:spacing w:line="360" w:lineRule="auto"/>
        <w:rPr>
          <w:rFonts w:ascii="Arial" w:hAnsi="Arial" w:cs="Arial"/>
          <w:b/>
        </w:rPr>
      </w:pPr>
    </w:p>
    <w:p w14:paraId="3771A1CC" w14:textId="77777777" w:rsidR="00E27F2D" w:rsidRPr="000D009C" w:rsidRDefault="00E27F2D" w:rsidP="00824DA4">
      <w:pPr>
        <w:spacing w:line="360" w:lineRule="auto"/>
        <w:rPr>
          <w:rFonts w:ascii="Arial" w:hAnsi="Arial" w:cs="Arial"/>
          <w:b/>
        </w:rPr>
      </w:pPr>
      <w:r w:rsidRPr="000D009C">
        <w:rPr>
          <w:rFonts w:ascii="Arial" w:hAnsi="Arial" w:cs="Arial"/>
          <w:b/>
        </w:rPr>
        <w:t>IDENTIFIKAČNÉ ÚDAJE UCHÁDZAČA:</w:t>
      </w:r>
    </w:p>
    <w:p w14:paraId="1D58EA00" w14:textId="77777777" w:rsidR="00E27F2D" w:rsidRPr="000D009C" w:rsidRDefault="00E27F2D" w:rsidP="00824DA4">
      <w:pPr>
        <w:spacing w:line="360" w:lineRule="auto"/>
        <w:rPr>
          <w:rFonts w:ascii="Arial" w:hAnsi="Arial" w:cs="Arial"/>
        </w:rPr>
      </w:pPr>
      <w:r w:rsidRPr="000D009C">
        <w:rPr>
          <w:rFonts w:ascii="Arial" w:hAnsi="Arial" w:cs="Arial"/>
        </w:rPr>
        <w:t>Meno a priezvisko: ...........................................</w:t>
      </w:r>
    </w:p>
    <w:p w14:paraId="7715C223" w14:textId="77777777" w:rsidR="00E27F2D" w:rsidRPr="000D009C" w:rsidRDefault="00E27F2D" w:rsidP="00824DA4">
      <w:pPr>
        <w:spacing w:line="360" w:lineRule="auto"/>
        <w:rPr>
          <w:rFonts w:ascii="Arial" w:hAnsi="Arial" w:cs="Arial"/>
        </w:rPr>
      </w:pPr>
      <w:r w:rsidRPr="000D009C">
        <w:rPr>
          <w:rFonts w:ascii="Arial" w:hAnsi="Arial" w:cs="Arial"/>
        </w:rPr>
        <w:t>Tituly: ......................................................</w:t>
      </w:r>
    </w:p>
    <w:p w14:paraId="18C5A524" w14:textId="77777777" w:rsidR="00E27F2D" w:rsidRPr="000D009C" w:rsidRDefault="00E27F2D" w:rsidP="00824DA4">
      <w:pPr>
        <w:spacing w:line="360" w:lineRule="auto"/>
        <w:rPr>
          <w:rFonts w:ascii="Arial" w:hAnsi="Arial" w:cs="Arial"/>
        </w:rPr>
      </w:pPr>
      <w:r w:rsidRPr="000D009C">
        <w:rPr>
          <w:rFonts w:ascii="Arial" w:hAnsi="Arial" w:cs="Arial"/>
        </w:rPr>
        <w:t>Dátum narodenia: .............................................</w:t>
      </w:r>
    </w:p>
    <w:p w14:paraId="62B2E933" w14:textId="77777777" w:rsidR="00824DA4" w:rsidRPr="000D009C" w:rsidRDefault="00E27F2D" w:rsidP="00824DA4">
      <w:pPr>
        <w:spacing w:line="360" w:lineRule="auto"/>
        <w:rPr>
          <w:rFonts w:ascii="Arial" w:hAnsi="Arial" w:cs="Arial"/>
        </w:rPr>
      </w:pPr>
      <w:r w:rsidRPr="000D009C">
        <w:rPr>
          <w:rFonts w:ascii="Arial" w:hAnsi="Arial" w:cs="Arial"/>
        </w:rPr>
        <w:t>Adresa trvalého pobytu: ......................................</w:t>
      </w:r>
    </w:p>
    <w:p w14:paraId="5AD251E0" w14:textId="0410DE7D" w:rsidR="00824DA4" w:rsidRPr="000D009C" w:rsidRDefault="00824DA4" w:rsidP="00824DA4">
      <w:pPr>
        <w:spacing w:before="240" w:after="120"/>
        <w:rPr>
          <w:rFonts w:ascii="Arial" w:hAnsi="Arial" w:cs="Arial"/>
        </w:rPr>
      </w:pPr>
      <w:r w:rsidRPr="000D009C">
        <w:rPr>
          <w:rFonts w:ascii="Arial" w:hAnsi="Arial" w:cs="Arial"/>
        </w:rPr>
        <w:t>V súvislosti s mojou účasťou vo výberovom konaní na obsadenie funkčného miesta vysokoškolského učiteľa na Vysokej škole zdravotníctva a sociálnej práce sv. Alžbety v Bratislave, n. o., týmto podľa svojho najlepšieho vedomia a s plným vedomím právnych následkov uvedenia nepravdivých alebo neúplných údajov poskytujem tento prehľad plnenia požadovaných kritérií.</w:t>
      </w:r>
    </w:p>
    <w:p w14:paraId="6E93394B" w14:textId="77777777" w:rsidR="00824DA4" w:rsidRPr="000D009C" w:rsidRDefault="00824DA4" w:rsidP="00824DA4">
      <w:pPr>
        <w:spacing w:before="240" w:after="120"/>
        <w:rPr>
          <w:rFonts w:ascii="Arial" w:hAnsi="Arial" w:cs="Arial"/>
        </w:rPr>
      </w:pPr>
      <w:bookmarkStart w:id="0" w:name="_GoBack"/>
      <w:bookmarkEnd w:id="0"/>
    </w:p>
    <w:p w14:paraId="16341DCE" w14:textId="2109DAEC" w:rsidR="00824DA4" w:rsidRPr="000D009C" w:rsidRDefault="00824DA4" w:rsidP="00824DA4">
      <w:pPr>
        <w:spacing w:before="240" w:after="120"/>
        <w:rPr>
          <w:rFonts w:ascii="Arial" w:hAnsi="Arial" w:cs="Arial"/>
        </w:rPr>
      </w:pPr>
      <w:r w:rsidRPr="000D009C">
        <w:rPr>
          <w:rFonts w:ascii="Arial" w:hAnsi="Arial" w:cs="Arial"/>
        </w:rPr>
        <w:t xml:space="preserve">V ................. dňa ................. </w:t>
      </w:r>
      <w:r w:rsidRPr="000D009C">
        <w:rPr>
          <w:rFonts w:ascii="Arial" w:hAnsi="Arial" w:cs="Arial"/>
        </w:rPr>
        <w:tab/>
      </w:r>
      <w:r w:rsidRPr="000D009C">
        <w:rPr>
          <w:rFonts w:ascii="Arial" w:hAnsi="Arial" w:cs="Arial"/>
        </w:rPr>
        <w:tab/>
      </w:r>
      <w:r w:rsidRPr="000D009C">
        <w:rPr>
          <w:rFonts w:ascii="Arial" w:hAnsi="Arial" w:cs="Arial"/>
        </w:rPr>
        <w:tab/>
      </w:r>
      <w:r w:rsidRPr="000D009C">
        <w:rPr>
          <w:rFonts w:ascii="Arial" w:hAnsi="Arial" w:cs="Arial"/>
        </w:rPr>
        <w:tab/>
        <w:t>Podpis uchádzača:</w:t>
      </w:r>
    </w:p>
    <w:p w14:paraId="6F8EDD93" w14:textId="04A92EC2" w:rsidR="000913D3" w:rsidRPr="0095564A" w:rsidRDefault="00EC315F" w:rsidP="00824DA4">
      <w:pPr>
        <w:pageBreakBefore/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r w:rsidRPr="0095564A">
        <w:rPr>
          <w:rFonts w:ascii="Arial" w:hAnsi="Arial" w:cs="Arial"/>
          <w:b/>
          <w:sz w:val="20"/>
          <w:szCs w:val="20"/>
        </w:rPr>
        <w:lastRenderedPageBreak/>
        <w:t xml:space="preserve">Funkčné miesto </w:t>
      </w:r>
      <w:r w:rsidRPr="0095564A">
        <w:rPr>
          <w:rFonts w:ascii="Arial" w:hAnsi="Arial" w:cs="Arial"/>
          <w:b/>
          <w:sz w:val="20"/>
          <w:szCs w:val="20"/>
          <w:highlight w:val="yellow"/>
        </w:rPr>
        <w:t>docent</w:t>
      </w:r>
      <w:r w:rsidRPr="0095564A">
        <w:rPr>
          <w:rFonts w:ascii="Arial" w:hAnsi="Arial" w:cs="Arial"/>
          <w:b/>
          <w:sz w:val="20"/>
          <w:szCs w:val="20"/>
        </w:rPr>
        <w:t xml:space="preserve"> – súhrn kritérií </w:t>
      </w:r>
    </w:p>
    <w:tbl>
      <w:tblPr>
        <w:tblStyle w:val="Tabukasmriekou41"/>
        <w:tblW w:w="142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47"/>
        <w:gridCol w:w="4454"/>
        <w:gridCol w:w="1984"/>
        <w:gridCol w:w="5103"/>
      </w:tblGrid>
      <w:tr w:rsidR="00513369" w:rsidRPr="0095564A" w14:paraId="771C8439" w14:textId="3BC1293B" w:rsidTr="00513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D9E2EC"/>
          </w:tcPr>
          <w:p w14:paraId="54FE56E8" w14:textId="77777777" w:rsidR="00513369" w:rsidRPr="0095564A" w:rsidRDefault="00513369" w:rsidP="007D7D68">
            <w:pPr>
              <w:spacing w:before="40"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Oblasť</w:t>
            </w:r>
          </w:p>
        </w:tc>
        <w:tc>
          <w:tcPr>
            <w:tcW w:w="4454" w:type="dxa"/>
            <w:shd w:val="clear" w:color="auto" w:fill="D9E2EC"/>
          </w:tcPr>
          <w:p w14:paraId="3C58D800" w14:textId="77777777" w:rsidR="00513369" w:rsidRPr="0095564A" w:rsidRDefault="00513369" w:rsidP="007D7D68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Minimálna hodnota / požiadavka</w:t>
            </w:r>
          </w:p>
        </w:tc>
        <w:tc>
          <w:tcPr>
            <w:tcW w:w="1984" w:type="dxa"/>
            <w:shd w:val="clear" w:color="auto" w:fill="D9E2EC"/>
          </w:tcPr>
          <w:p w14:paraId="37634A0C" w14:textId="77777777" w:rsidR="00513369" w:rsidRPr="0095564A" w:rsidRDefault="00513369" w:rsidP="007D7D68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Odkaz na smernicu</w:t>
            </w:r>
          </w:p>
        </w:tc>
        <w:tc>
          <w:tcPr>
            <w:tcW w:w="5103" w:type="dxa"/>
            <w:shd w:val="clear" w:color="auto" w:fill="D9E2EC"/>
          </w:tcPr>
          <w:p w14:paraId="7C579392" w14:textId="399BDD09" w:rsidR="00513369" w:rsidRPr="0095564A" w:rsidRDefault="00513369" w:rsidP="007D7D68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Plnenie kritéria</w:t>
            </w:r>
          </w:p>
        </w:tc>
      </w:tr>
      <w:tr w:rsidR="00513369" w:rsidRPr="0095564A" w14:paraId="344237CA" w14:textId="46C551C2" w:rsidTr="005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5" w:type="dxa"/>
            <w:gridSpan w:val="3"/>
            <w:shd w:val="clear" w:color="auto" w:fill="D9E2EC"/>
          </w:tcPr>
          <w:p w14:paraId="1C09850E" w14:textId="77777777" w:rsidR="00513369" w:rsidRPr="0095564A" w:rsidRDefault="00513369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Kvalifikácia a prax</w:t>
            </w:r>
          </w:p>
        </w:tc>
        <w:tc>
          <w:tcPr>
            <w:tcW w:w="5103" w:type="dxa"/>
            <w:shd w:val="clear" w:color="auto" w:fill="D9E2EC"/>
          </w:tcPr>
          <w:p w14:paraId="1ADE53EC" w14:textId="77777777" w:rsidR="00513369" w:rsidRPr="0095564A" w:rsidRDefault="00513369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6E1CB447" w14:textId="5E465368" w:rsidTr="0051336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</w:tcPr>
          <w:p w14:paraId="6B6301B8" w14:textId="77777777" w:rsidR="00513369" w:rsidRPr="0095564A" w:rsidRDefault="00513369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Kvalifikačný predpoklad</w:t>
            </w:r>
          </w:p>
        </w:tc>
        <w:tc>
          <w:tcPr>
            <w:tcW w:w="4454" w:type="dxa"/>
          </w:tcPr>
          <w:p w14:paraId="5045D8AB" w14:textId="6E9B242C" w:rsidR="00513369" w:rsidRPr="0095564A" w:rsidRDefault="00513369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splnenie kritérií na získanie vedecko-pedagogického titulu docent alebo vedecko-pedagogického titulu profesor v príslušnom alebo príbuznom študijnom odbore; v odbore bez HIK splnenie kritérií podľa Čl. 5 tejto smernice</w:t>
            </w:r>
          </w:p>
        </w:tc>
        <w:tc>
          <w:tcPr>
            <w:tcW w:w="1984" w:type="dxa"/>
          </w:tcPr>
          <w:p w14:paraId="2295F675" w14:textId="77777777" w:rsidR="00513369" w:rsidRPr="0095564A" w:rsidRDefault="00513369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2</w:t>
            </w:r>
          </w:p>
        </w:tc>
        <w:tc>
          <w:tcPr>
            <w:tcW w:w="5103" w:type="dxa"/>
            <w:tcBorders>
              <w:bottom w:val="single" w:sz="4" w:space="0" w:color="666666" w:themeColor="text1" w:themeTint="99"/>
            </w:tcBorders>
          </w:tcPr>
          <w:p w14:paraId="4AFAB258" w14:textId="77777777" w:rsidR="00513369" w:rsidRPr="0095564A" w:rsidRDefault="00513369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514FB606" w14:textId="0E98B396" w:rsidTr="005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</w:tcPr>
          <w:p w14:paraId="5E3CF676" w14:textId="77777777" w:rsidR="00513369" w:rsidRPr="0095564A" w:rsidRDefault="00513369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Pedagogická prax na VŠ</w:t>
            </w:r>
          </w:p>
        </w:tc>
        <w:tc>
          <w:tcPr>
            <w:tcW w:w="4454" w:type="dxa"/>
            <w:shd w:val="clear" w:color="auto" w:fill="auto"/>
          </w:tcPr>
          <w:p w14:paraId="63C7F1A5" w14:textId="513826A6" w:rsidR="00513369" w:rsidRPr="0095564A" w:rsidRDefault="00513369" w:rsidP="0065548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3 akademické roky (vrátane pôsobenia ako VŠ učiteľ alebo odborný asistent), ak sa nejedná o vedecko-výskumného pracovníka</w:t>
            </w:r>
          </w:p>
        </w:tc>
        <w:tc>
          <w:tcPr>
            <w:tcW w:w="1984" w:type="dxa"/>
            <w:shd w:val="clear" w:color="auto" w:fill="auto"/>
          </w:tcPr>
          <w:p w14:paraId="088E2C8C" w14:textId="77777777" w:rsidR="00513369" w:rsidRPr="0095564A" w:rsidRDefault="00513369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3</w:t>
            </w:r>
          </w:p>
        </w:tc>
        <w:tc>
          <w:tcPr>
            <w:tcW w:w="5103" w:type="dxa"/>
            <w:shd w:val="clear" w:color="auto" w:fill="FFFFFF" w:themeFill="background1"/>
          </w:tcPr>
          <w:p w14:paraId="132E3E43" w14:textId="77777777" w:rsidR="00513369" w:rsidRPr="0095564A" w:rsidRDefault="00513369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6BC22A8A" w14:textId="70174FBA" w:rsidTr="0051336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31F541D4" w14:textId="4C261810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Vedenie záverečných a kvalifikačných prác</w:t>
            </w:r>
          </w:p>
        </w:tc>
        <w:tc>
          <w:tcPr>
            <w:tcW w:w="4454" w:type="dxa"/>
            <w:shd w:val="clear" w:color="auto" w:fill="FFFFFF" w:themeFill="background1"/>
          </w:tcPr>
          <w:p w14:paraId="6C75F3C1" w14:textId="6D1F7F3C" w:rsidR="00513369" w:rsidRPr="0095564A" w:rsidRDefault="00513369" w:rsidP="00DC7D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preukázať vedenie najmenej 3 úspešne ukončených záverečných prác 2. stupňa vysokoškolského štúdia</w:t>
            </w:r>
          </w:p>
          <w:p w14:paraId="3CFB8EBA" w14:textId="5A9D66E4" w:rsidR="00513369" w:rsidRPr="0095564A" w:rsidRDefault="00513369" w:rsidP="00E5437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ALEBO  1 úspešne ukončenej dizertačnej práce  </w:t>
            </w:r>
          </w:p>
          <w:p w14:paraId="28EB394F" w14:textId="199F51BC" w:rsidR="00513369" w:rsidRPr="0095564A" w:rsidRDefault="00513369" w:rsidP="00E5437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ALEBO  aktuálne vedenie doktoranda</w:t>
            </w:r>
          </w:p>
        </w:tc>
        <w:tc>
          <w:tcPr>
            <w:tcW w:w="1984" w:type="dxa"/>
            <w:shd w:val="clear" w:color="auto" w:fill="FFFFFF" w:themeFill="background1"/>
          </w:tcPr>
          <w:p w14:paraId="630256A0" w14:textId="6A5F9429" w:rsidR="00513369" w:rsidRPr="0095564A" w:rsidRDefault="00513369" w:rsidP="00ED401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3</w:t>
            </w:r>
          </w:p>
        </w:tc>
        <w:tc>
          <w:tcPr>
            <w:tcW w:w="5103" w:type="dxa"/>
            <w:shd w:val="clear" w:color="auto" w:fill="FFFFFF" w:themeFill="background1"/>
          </w:tcPr>
          <w:p w14:paraId="495A8609" w14:textId="77777777" w:rsidR="00513369" w:rsidRPr="0095564A" w:rsidRDefault="00513369" w:rsidP="00ED401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1FAD166C" w14:textId="30D4DDAA" w:rsidTr="005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7A06E2BC" w14:textId="77777777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Odborná prax (regulované povolanie)</w:t>
            </w:r>
          </w:p>
        </w:tc>
        <w:tc>
          <w:tcPr>
            <w:tcW w:w="4454" w:type="dxa"/>
            <w:shd w:val="clear" w:color="auto" w:fill="FFFFFF" w:themeFill="background1"/>
          </w:tcPr>
          <w:p w14:paraId="75354F56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3 roky v príslušnom regulovanom povolaní alebo v klinickej praxi; v ostatných odboroch min. 3 roky relevantnej odbornej/akademickej praxe</w:t>
            </w:r>
          </w:p>
        </w:tc>
        <w:tc>
          <w:tcPr>
            <w:tcW w:w="1984" w:type="dxa"/>
            <w:shd w:val="clear" w:color="auto" w:fill="FFFFFF" w:themeFill="background1"/>
          </w:tcPr>
          <w:p w14:paraId="19319EFD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8</w:t>
            </w:r>
          </w:p>
        </w:tc>
        <w:tc>
          <w:tcPr>
            <w:tcW w:w="5103" w:type="dxa"/>
            <w:shd w:val="clear" w:color="auto" w:fill="FFFFFF" w:themeFill="background1"/>
          </w:tcPr>
          <w:p w14:paraId="714886CA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4FE65CD5" w14:textId="0667F0E4" w:rsidTr="00513369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5" w:type="dxa"/>
            <w:gridSpan w:val="3"/>
            <w:shd w:val="clear" w:color="auto" w:fill="D9E2EC"/>
          </w:tcPr>
          <w:p w14:paraId="4E41DDCA" w14:textId="42616B1E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Publikačná činnosť                                              Minimálna hodnota / požiadavka                         Odkaz na smernicu</w:t>
            </w:r>
          </w:p>
        </w:tc>
        <w:tc>
          <w:tcPr>
            <w:tcW w:w="5103" w:type="dxa"/>
            <w:shd w:val="clear" w:color="auto" w:fill="D9E2EC"/>
          </w:tcPr>
          <w:p w14:paraId="5C9117E5" w14:textId="26532F5E" w:rsidR="00513369" w:rsidRPr="0095564A" w:rsidRDefault="00513369" w:rsidP="0051336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t>Plnenie kritéria</w:t>
            </w:r>
          </w:p>
        </w:tc>
      </w:tr>
      <w:tr w:rsidR="00513369" w:rsidRPr="0095564A" w14:paraId="1B7E7426" w14:textId="454E8774" w:rsidTr="005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53843809" w14:textId="77777777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Publikačné výstupy spolu (CREPČ)</w:t>
            </w:r>
          </w:p>
        </w:tc>
        <w:tc>
          <w:tcPr>
            <w:tcW w:w="4454" w:type="dxa"/>
            <w:shd w:val="clear" w:color="auto" w:fill="FFFFFF" w:themeFill="background1"/>
          </w:tcPr>
          <w:p w14:paraId="12669740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30 výstupov</w:t>
            </w:r>
          </w:p>
        </w:tc>
        <w:tc>
          <w:tcPr>
            <w:tcW w:w="1984" w:type="dxa"/>
            <w:shd w:val="clear" w:color="auto" w:fill="FFFFFF" w:themeFill="background1"/>
          </w:tcPr>
          <w:p w14:paraId="04C52DE6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4 písm. a)</w:t>
            </w:r>
          </w:p>
        </w:tc>
        <w:tc>
          <w:tcPr>
            <w:tcW w:w="5103" w:type="dxa"/>
            <w:shd w:val="clear" w:color="auto" w:fill="FFFFFF" w:themeFill="background1"/>
          </w:tcPr>
          <w:p w14:paraId="70AF501E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418AF701" w14:textId="10A18D15" w:rsidTr="0051336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5D3A93FE" w14:textId="77777777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v indexovaných databázach</w:t>
            </w:r>
          </w:p>
        </w:tc>
        <w:tc>
          <w:tcPr>
            <w:tcW w:w="4454" w:type="dxa"/>
            <w:shd w:val="clear" w:color="auto" w:fill="FFFFFF" w:themeFill="background1"/>
          </w:tcPr>
          <w:p w14:paraId="2B4C6E56" w14:textId="77777777" w:rsidR="00513369" w:rsidRPr="0095564A" w:rsidRDefault="00513369" w:rsidP="00DC7D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5 výstupov (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Medline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ProQuest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PubMed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 alebo ERIH+)</w:t>
            </w:r>
          </w:p>
        </w:tc>
        <w:tc>
          <w:tcPr>
            <w:tcW w:w="1984" w:type="dxa"/>
            <w:shd w:val="clear" w:color="auto" w:fill="FFFFFF" w:themeFill="background1"/>
          </w:tcPr>
          <w:p w14:paraId="2E31A4C5" w14:textId="77777777" w:rsidR="00513369" w:rsidRPr="0095564A" w:rsidRDefault="00513369" w:rsidP="00DC7D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4 písm. b)</w:t>
            </w:r>
          </w:p>
        </w:tc>
        <w:tc>
          <w:tcPr>
            <w:tcW w:w="5103" w:type="dxa"/>
            <w:shd w:val="clear" w:color="auto" w:fill="FFFFFF" w:themeFill="background1"/>
          </w:tcPr>
          <w:p w14:paraId="20AE0D9C" w14:textId="77777777" w:rsidR="00513369" w:rsidRPr="0095564A" w:rsidRDefault="00513369" w:rsidP="00DC7D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29DC4051" w14:textId="504CEF3D" w:rsidTr="005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0B32A840" w14:textId="77777777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v recenzovaných časopisoch / zborníkoch</w:t>
            </w:r>
          </w:p>
        </w:tc>
        <w:tc>
          <w:tcPr>
            <w:tcW w:w="4454" w:type="dxa"/>
            <w:shd w:val="clear" w:color="auto" w:fill="FFFFFF" w:themeFill="background1"/>
          </w:tcPr>
          <w:p w14:paraId="316D4C48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10 výstupov</w:t>
            </w:r>
          </w:p>
        </w:tc>
        <w:tc>
          <w:tcPr>
            <w:tcW w:w="1984" w:type="dxa"/>
            <w:shd w:val="clear" w:color="auto" w:fill="FFFFFF" w:themeFill="background1"/>
          </w:tcPr>
          <w:p w14:paraId="4914465D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4 písm. c)</w:t>
            </w:r>
          </w:p>
        </w:tc>
        <w:tc>
          <w:tcPr>
            <w:tcW w:w="5103" w:type="dxa"/>
            <w:shd w:val="clear" w:color="auto" w:fill="FFFFFF" w:themeFill="background1"/>
          </w:tcPr>
          <w:p w14:paraId="3282E1A2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611554D0" w14:textId="6216E1F6" w:rsidTr="00513369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5" w:type="dxa"/>
            <w:gridSpan w:val="3"/>
            <w:shd w:val="clear" w:color="auto" w:fill="D9E2EC"/>
          </w:tcPr>
          <w:p w14:paraId="019C37CD" w14:textId="6AAFECB7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Citačné ohlasy                                                    Minimálna hodnota / požiadavka                         Odkaz na smernicu</w:t>
            </w:r>
          </w:p>
        </w:tc>
        <w:tc>
          <w:tcPr>
            <w:tcW w:w="5103" w:type="dxa"/>
            <w:shd w:val="clear" w:color="auto" w:fill="D9E2EC"/>
          </w:tcPr>
          <w:p w14:paraId="22E7799A" w14:textId="6C421E1D" w:rsidR="00513369" w:rsidRPr="0095564A" w:rsidRDefault="00513369" w:rsidP="0051336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t>Plnenie kritéria</w:t>
            </w:r>
          </w:p>
        </w:tc>
      </w:tr>
      <w:tr w:rsidR="00513369" w:rsidRPr="0095564A" w14:paraId="4322D20F" w14:textId="2530DD9E" w:rsidTr="005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0A63A940" w14:textId="77777777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Citačné ohlasy spolu</w:t>
            </w:r>
          </w:p>
        </w:tc>
        <w:tc>
          <w:tcPr>
            <w:tcW w:w="4454" w:type="dxa"/>
            <w:shd w:val="clear" w:color="auto" w:fill="FFFFFF" w:themeFill="background1"/>
          </w:tcPr>
          <w:p w14:paraId="2C60BA98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30 ohlasov na vlastné vedecké/odborné práce</w:t>
            </w:r>
          </w:p>
        </w:tc>
        <w:tc>
          <w:tcPr>
            <w:tcW w:w="1984" w:type="dxa"/>
            <w:shd w:val="clear" w:color="auto" w:fill="FFFFFF" w:themeFill="background1"/>
          </w:tcPr>
          <w:p w14:paraId="15E3117E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5 písm. a)</w:t>
            </w:r>
          </w:p>
        </w:tc>
        <w:tc>
          <w:tcPr>
            <w:tcW w:w="5103" w:type="dxa"/>
            <w:shd w:val="clear" w:color="auto" w:fill="FFFFFF" w:themeFill="background1"/>
          </w:tcPr>
          <w:p w14:paraId="5EB2B39D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4A6E27CE" w14:textId="08A1773D" w:rsidTr="0051336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29E167A3" w14:textId="77777777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v indexovaných databázach</w:t>
            </w:r>
          </w:p>
        </w:tc>
        <w:tc>
          <w:tcPr>
            <w:tcW w:w="4454" w:type="dxa"/>
            <w:shd w:val="clear" w:color="auto" w:fill="FFFFFF" w:themeFill="background1"/>
          </w:tcPr>
          <w:p w14:paraId="4751980E" w14:textId="77777777" w:rsidR="00513369" w:rsidRPr="0095564A" w:rsidRDefault="00513369" w:rsidP="00DC7D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5 ohlasov (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Medline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ProQuest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PubMed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 alebo ERIH+)</w:t>
            </w:r>
          </w:p>
        </w:tc>
        <w:tc>
          <w:tcPr>
            <w:tcW w:w="1984" w:type="dxa"/>
            <w:shd w:val="clear" w:color="auto" w:fill="FFFFFF" w:themeFill="background1"/>
          </w:tcPr>
          <w:p w14:paraId="204321A3" w14:textId="77777777" w:rsidR="00513369" w:rsidRPr="0095564A" w:rsidRDefault="00513369" w:rsidP="00DC7D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5 písm. b)</w:t>
            </w:r>
          </w:p>
        </w:tc>
        <w:tc>
          <w:tcPr>
            <w:tcW w:w="5103" w:type="dxa"/>
            <w:shd w:val="clear" w:color="auto" w:fill="FFFFFF" w:themeFill="background1"/>
          </w:tcPr>
          <w:p w14:paraId="35681389" w14:textId="77777777" w:rsidR="00513369" w:rsidRPr="0095564A" w:rsidRDefault="00513369" w:rsidP="00DC7D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579E5604" w14:textId="74C24755" w:rsidTr="005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7EF9EF83" w14:textId="77777777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Aplikačná náhrada (odbory aplikačného charakteru)</w:t>
            </w:r>
          </w:p>
        </w:tc>
        <w:tc>
          <w:tcPr>
            <w:tcW w:w="4454" w:type="dxa"/>
            <w:shd w:val="clear" w:color="auto" w:fill="FFFFFF" w:themeFill="background1"/>
          </w:tcPr>
          <w:p w14:paraId="55666116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až 1/3 ohlasov možno nahradiť doloženou implementáciou výstupov v praxi (rezortné usmernenia MZ SR, profesijné štandardy, odporúčania, klinické protokoly)</w:t>
            </w:r>
          </w:p>
        </w:tc>
        <w:tc>
          <w:tcPr>
            <w:tcW w:w="1984" w:type="dxa"/>
            <w:shd w:val="clear" w:color="auto" w:fill="FFFFFF" w:themeFill="background1"/>
          </w:tcPr>
          <w:p w14:paraId="53A7636E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6</w:t>
            </w:r>
          </w:p>
        </w:tc>
        <w:tc>
          <w:tcPr>
            <w:tcW w:w="5103" w:type="dxa"/>
            <w:shd w:val="clear" w:color="auto" w:fill="FFFFFF" w:themeFill="background1"/>
          </w:tcPr>
          <w:p w14:paraId="5C377C8A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499A1362" w14:textId="57B1B34A" w:rsidTr="00513369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5" w:type="dxa"/>
            <w:gridSpan w:val="3"/>
            <w:shd w:val="clear" w:color="auto" w:fill="D9E2EC"/>
          </w:tcPr>
          <w:p w14:paraId="7056B63C" w14:textId="51DCE61D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Projektová a grantová činnosť                            Minimálna hodnota / požiadavka                         Odkaz na smernicu</w:t>
            </w:r>
          </w:p>
        </w:tc>
        <w:tc>
          <w:tcPr>
            <w:tcW w:w="5103" w:type="dxa"/>
            <w:shd w:val="clear" w:color="auto" w:fill="D9E2EC"/>
          </w:tcPr>
          <w:p w14:paraId="57381312" w14:textId="264E50A9" w:rsidR="00513369" w:rsidRPr="0095564A" w:rsidRDefault="00513369" w:rsidP="0051336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t>Plnenie kritéria</w:t>
            </w:r>
          </w:p>
        </w:tc>
      </w:tr>
      <w:tr w:rsidR="00513369" w:rsidRPr="0095564A" w14:paraId="3E286B44" w14:textId="1D4076AD" w:rsidTr="005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36E66C8C" w14:textId="77777777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Vedecko-výskumné projekty</w:t>
            </w:r>
          </w:p>
        </w:tc>
        <w:tc>
          <w:tcPr>
            <w:tcW w:w="4454" w:type="dxa"/>
            <w:shd w:val="clear" w:color="auto" w:fill="FFFFFF" w:themeFill="background1"/>
          </w:tcPr>
          <w:p w14:paraId="29ABF1C5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najmenej 1 projekt z verejných/medzinárodných zdrojov (APVV, VEGA, KEGA, rezortný projekt, EÚ, WHO, OSN) </w:t>
            </w:r>
          </w:p>
          <w:p w14:paraId="4C087617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ALEBO</w:t>
            </w:r>
          </w:p>
          <w:p w14:paraId="40DEF773" w14:textId="5D602215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mikrogranty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 s preukázaným výstupom</w:t>
            </w:r>
          </w:p>
        </w:tc>
        <w:tc>
          <w:tcPr>
            <w:tcW w:w="1984" w:type="dxa"/>
            <w:shd w:val="clear" w:color="auto" w:fill="FFFFFF" w:themeFill="background1"/>
          </w:tcPr>
          <w:p w14:paraId="44C7C048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7</w:t>
            </w:r>
          </w:p>
        </w:tc>
        <w:tc>
          <w:tcPr>
            <w:tcW w:w="5103" w:type="dxa"/>
            <w:shd w:val="clear" w:color="auto" w:fill="FFFFFF" w:themeFill="background1"/>
          </w:tcPr>
          <w:p w14:paraId="4D159C38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544D727B" w14:textId="5116F439" w:rsidTr="00513369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5" w:type="dxa"/>
            <w:gridSpan w:val="3"/>
            <w:shd w:val="clear" w:color="auto" w:fill="D9E2EC"/>
          </w:tcPr>
          <w:p w14:paraId="2FA7D2C4" w14:textId="025C053F" w:rsidR="00513369" w:rsidRPr="0095564A" w:rsidRDefault="00513369" w:rsidP="0051336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Trvanie obsadenia funkčného miesta (FM)       Minimálna hodnota / požiadavka                         Odkaz na smernicu</w:t>
            </w:r>
          </w:p>
        </w:tc>
        <w:tc>
          <w:tcPr>
            <w:tcW w:w="5103" w:type="dxa"/>
            <w:shd w:val="clear" w:color="auto" w:fill="D9E2EC"/>
          </w:tcPr>
          <w:p w14:paraId="78A40D6A" w14:textId="6C7617C0" w:rsidR="00513369" w:rsidRPr="0095564A" w:rsidRDefault="00513369" w:rsidP="0051336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t>Plnenie kritéria</w:t>
            </w:r>
          </w:p>
        </w:tc>
      </w:tr>
      <w:tr w:rsidR="00513369" w:rsidRPr="0095564A" w14:paraId="595BCB21" w14:textId="48A38C20" w:rsidTr="005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3A2DCB40" w14:textId="41D50BDF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Dĺžka obsadenia po jednom výberovom konaní</w:t>
            </w:r>
          </w:p>
        </w:tc>
        <w:tc>
          <w:tcPr>
            <w:tcW w:w="4454" w:type="dxa"/>
            <w:shd w:val="clear" w:color="auto" w:fill="FFFFFF" w:themeFill="background1"/>
          </w:tcPr>
          <w:p w14:paraId="09DB25AD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najviac 5 rokov</w:t>
            </w:r>
          </w:p>
        </w:tc>
        <w:tc>
          <w:tcPr>
            <w:tcW w:w="1984" w:type="dxa"/>
            <w:shd w:val="clear" w:color="auto" w:fill="FFFFFF" w:themeFill="background1"/>
          </w:tcPr>
          <w:p w14:paraId="37412601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9</w:t>
            </w:r>
          </w:p>
        </w:tc>
        <w:tc>
          <w:tcPr>
            <w:tcW w:w="5103" w:type="dxa"/>
            <w:shd w:val="clear" w:color="auto" w:fill="FFFFFF" w:themeFill="background1"/>
          </w:tcPr>
          <w:p w14:paraId="454381C4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34FC1519" w14:textId="49D60362" w:rsidTr="00513369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318C97DE" w14:textId="1E7D35C4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Stabilizačné právo po 3 obsadeniach FM</w:t>
            </w:r>
          </w:p>
        </w:tc>
        <w:tc>
          <w:tcPr>
            <w:tcW w:w="4454" w:type="dxa"/>
            <w:shd w:val="clear" w:color="auto" w:fill="FFFFFF" w:themeFill="background1"/>
          </w:tcPr>
          <w:p w14:paraId="79AAE22E" w14:textId="32A7A593" w:rsidR="00513369" w:rsidRPr="0095564A" w:rsidRDefault="00513369" w:rsidP="00DC7D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po najmenej 9 rokoch na FM docenta – právo na pracovnú zmluvu do dosiahnutia 70 rokov (pri sústavnom plnení kritérií a plánu osobného rozvoja)</w:t>
            </w:r>
          </w:p>
        </w:tc>
        <w:tc>
          <w:tcPr>
            <w:tcW w:w="1984" w:type="dxa"/>
            <w:shd w:val="clear" w:color="auto" w:fill="FFFFFF" w:themeFill="background1"/>
          </w:tcPr>
          <w:p w14:paraId="2BB40A4E" w14:textId="77777777" w:rsidR="00513369" w:rsidRPr="0095564A" w:rsidRDefault="00513369" w:rsidP="00DC7D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9</w:t>
            </w:r>
          </w:p>
        </w:tc>
        <w:tc>
          <w:tcPr>
            <w:tcW w:w="5103" w:type="dxa"/>
            <w:shd w:val="clear" w:color="auto" w:fill="FFFFFF" w:themeFill="background1"/>
          </w:tcPr>
          <w:p w14:paraId="324CB5DF" w14:textId="77777777" w:rsidR="00513369" w:rsidRPr="0095564A" w:rsidRDefault="00513369" w:rsidP="00DC7D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32975CC9" w14:textId="43E9FBBC" w:rsidTr="005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45C233DA" w14:textId="77777777" w:rsidR="00513369" w:rsidRPr="0095564A" w:rsidRDefault="00513369" w:rsidP="00DC7DE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Plán osobného rozvoja – priebežné hodnotenie</w:t>
            </w:r>
          </w:p>
        </w:tc>
        <w:tc>
          <w:tcPr>
            <w:tcW w:w="4454" w:type="dxa"/>
            <w:shd w:val="clear" w:color="auto" w:fill="FFFFFF" w:themeFill="background1"/>
          </w:tcPr>
          <w:p w14:paraId="464C0EE2" w14:textId="0528FC27" w:rsidR="00513369" w:rsidRPr="0095564A" w:rsidRDefault="00513369" w:rsidP="00E5437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predkladanie najmenej raz za 2 roky (vzor v Prílohe č. 3 a 4)</w:t>
            </w:r>
          </w:p>
        </w:tc>
        <w:tc>
          <w:tcPr>
            <w:tcW w:w="1984" w:type="dxa"/>
            <w:shd w:val="clear" w:color="auto" w:fill="FFFFFF" w:themeFill="background1"/>
          </w:tcPr>
          <w:p w14:paraId="6EE3C206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10, Čl. 7</w:t>
            </w:r>
          </w:p>
        </w:tc>
        <w:tc>
          <w:tcPr>
            <w:tcW w:w="5103" w:type="dxa"/>
            <w:shd w:val="clear" w:color="auto" w:fill="FFFFFF" w:themeFill="background1"/>
          </w:tcPr>
          <w:p w14:paraId="026B3F55" w14:textId="77777777" w:rsidR="00513369" w:rsidRPr="0095564A" w:rsidRDefault="00513369" w:rsidP="00DC7D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520EDD" w14:textId="70A6659A" w:rsidR="0075356D" w:rsidRPr="0095564A" w:rsidRDefault="005D0FAC" w:rsidP="00513369">
      <w:pPr>
        <w:pageBreakBefore/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Toc231374475"/>
      <w:r w:rsidRPr="0095564A">
        <w:rPr>
          <w:rFonts w:ascii="Arial" w:hAnsi="Arial" w:cs="Arial"/>
          <w:b/>
          <w:sz w:val="20"/>
          <w:szCs w:val="20"/>
        </w:rPr>
        <w:lastRenderedPageBreak/>
        <w:t xml:space="preserve">Funkčné miesto </w:t>
      </w:r>
      <w:r w:rsidRPr="0095564A">
        <w:rPr>
          <w:rFonts w:ascii="Arial" w:hAnsi="Arial" w:cs="Arial"/>
          <w:b/>
          <w:sz w:val="20"/>
          <w:szCs w:val="20"/>
          <w:highlight w:val="yellow"/>
        </w:rPr>
        <w:t>docent – súhrn kritérií pre odbory bez habilitačného a inauguračného konania</w:t>
      </w:r>
      <w:r w:rsidRPr="0095564A">
        <w:rPr>
          <w:rFonts w:ascii="Arial" w:hAnsi="Arial" w:cs="Arial"/>
          <w:b/>
          <w:sz w:val="20"/>
          <w:szCs w:val="20"/>
        </w:rPr>
        <w:t xml:space="preserve"> </w:t>
      </w:r>
      <w:bookmarkEnd w:id="1"/>
    </w:p>
    <w:tbl>
      <w:tblPr>
        <w:tblStyle w:val="Tabukasmriekou41"/>
        <w:tblW w:w="142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47"/>
        <w:gridCol w:w="3985"/>
        <w:gridCol w:w="469"/>
        <w:gridCol w:w="1984"/>
        <w:gridCol w:w="5103"/>
      </w:tblGrid>
      <w:tr w:rsidR="00513369" w:rsidRPr="0095564A" w14:paraId="67F09AD0" w14:textId="1515E7E5" w:rsidTr="00513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D9E2EC"/>
          </w:tcPr>
          <w:p w14:paraId="6AF2474A" w14:textId="77777777" w:rsidR="00513369" w:rsidRPr="0095564A" w:rsidRDefault="00513369" w:rsidP="005D0FAC">
            <w:pPr>
              <w:spacing w:before="40"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Oblasť</w:t>
            </w:r>
          </w:p>
        </w:tc>
        <w:tc>
          <w:tcPr>
            <w:tcW w:w="3985" w:type="dxa"/>
            <w:shd w:val="clear" w:color="auto" w:fill="D9E2EC"/>
          </w:tcPr>
          <w:p w14:paraId="6BA5D26C" w14:textId="77777777" w:rsidR="00513369" w:rsidRPr="0095564A" w:rsidRDefault="00513369" w:rsidP="005D0FA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Minimálna hodnota / požiadavka</w:t>
            </w:r>
          </w:p>
        </w:tc>
        <w:tc>
          <w:tcPr>
            <w:tcW w:w="2453" w:type="dxa"/>
            <w:gridSpan w:val="2"/>
            <w:shd w:val="clear" w:color="auto" w:fill="D9E2EC"/>
          </w:tcPr>
          <w:p w14:paraId="538672D8" w14:textId="77777777" w:rsidR="00513369" w:rsidRPr="0095564A" w:rsidRDefault="00513369" w:rsidP="005D0FA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Odkaz na smernicu</w:t>
            </w:r>
          </w:p>
        </w:tc>
        <w:tc>
          <w:tcPr>
            <w:tcW w:w="5103" w:type="dxa"/>
            <w:shd w:val="clear" w:color="auto" w:fill="D9E2EC"/>
          </w:tcPr>
          <w:p w14:paraId="046DFE82" w14:textId="67F8DDF2" w:rsidR="00513369" w:rsidRPr="0095564A" w:rsidRDefault="00AB3882" w:rsidP="005D0FA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Plnenie kritéria</w:t>
            </w:r>
          </w:p>
        </w:tc>
      </w:tr>
      <w:tr w:rsidR="00513369" w:rsidRPr="0095564A" w14:paraId="2A07F2D6" w14:textId="0AC96B31" w:rsidTr="005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5" w:type="dxa"/>
            <w:gridSpan w:val="4"/>
            <w:shd w:val="clear" w:color="auto" w:fill="D9E2EC"/>
          </w:tcPr>
          <w:p w14:paraId="14700F4E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Kvalifikácia a prax</w:t>
            </w:r>
          </w:p>
        </w:tc>
        <w:tc>
          <w:tcPr>
            <w:tcW w:w="5103" w:type="dxa"/>
            <w:tcBorders>
              <w:bottom w:val="single" w:sz="4" w:space="0" w:color="666666" w:themeColor="text1" w:themeTint="99"/>
            </w:tcBorders>
            <w:shd w:val="clear" w:color="auto" w:fill="D9E2EC"/>
          </w:tcPr>
          <w:p w14:paraId="6C21DF7C" w14:textId="51677849" w:rsidR="00513369" w:rsidRPr="0095564A" w:rsidRDefault="00513369" w:rsidP="007A2CF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09230285" w14:textId="6A878A16" w:rsidTr="00AB3882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14:paraId="0DFBCADF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Kvalifikačný predpoklad – kvalifikačná cesta A</w:t>
            </w:r>
          </w:p>
        </w:tc>
        <w:tc>
          <w:tcPr>
            <w:tcW w:w="4454" w:type="dxa"/>
            <w:gridSpan w:val="2"/>
            <w:vAlign w:val="center"/>
          </w:tcPr>
          <w:p w14:paraId="0FA2794C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vedecko-pedagogický titul v príbuznom odbore, v ktorom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VŠZaSP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 uskutočňuje HIK; vedecké alebo odborné zameranie uchádzača preukázateľne zodpovedá odbornému zameraniu obsadzovanému funkčnému miestu</w:t>
            </w:r>
          </w:p>
        </w:tc>
        <w:tc>
          <w:tcPr>
            <w:tcW w:w="1984" w:type="dxa"/>
            <w:vAlign w:val="center"/>
          </w:tcPr>
          <w:p w14:paraId="6714197F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5 ods. 3 písm. a)</w:t>
            </w:r>
          </w:p>
        </w:tc>
        <w:tc>
          <w:tcPr>
            <w:tcW w:w="5103" w:type="dxa"/>
          </w:tcPr>
          <w:p w14:paraId="6CC95983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7040159F" w14:textId="037BE989" w:rsidTr="00AB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  <w:vAlign w:val="center"/>
          </w:tcPr>
          <w:p w14:paraId="1F245294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Kvalifikačný predpoklad – kvalifikačná cesta B</w:t>
            </w:r>
          </w:p>
        </w:tc>
        <w:tc>
          <w:tcPr>
            <w:tcW w:w="4454" w:type="dxa"/>
            <w:gridSpan w:val="2"/>
            <w:shd w:val="clear" w:color="auto" w:fill="auto"/>
            <w:vAlign w:val="center"/>
          </w:tcPr>
          <w:p w14:paraId="4F80BC53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vedecko-pedagogický titul v inom študijnom odbore získaný na inej vysokej škole v SR alebo v zahraničí; vedecké alebo odborné zameranie uchádzača preukázateľne zodpovedá odbornému zameraniu obsadzovanému funkčnému miestu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C59DB6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5 ods. 3 písm. b)</w:t>
            </w:r>
          </w:p>
        </w:tc>
        <w:tc>
          <w:tcPr>
            <w:tcW w:w="5103" w:type="dxa"/>
            <w:shd w:val="clear" w:color="auto" w:fill="FFFFFF" w:themeFill="background1"/>
          </w:tcPr>
          <w:p w14:paraId="43BAD275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78374483" w14:textId="7128BA5A" w:rsidTr="00AB3882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14:paraId="658A720A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Kvalifikačný predpoklad – kvalifikačná cesta C</w:t>
            </w:r>
          </w:p>
        </w:tc>
        <w:tc>
          <w:tcPr>
            <w:tcW w:w="4454" w:type="dxa"/>
            <w:gridSpan w:val="2"/>
            <w:vAlign w:val="center"/>
          </w:tcPr>
          <w:p w14:paraId="0B45DE73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preukázanie rovnocennej odbornej spôsobilosti v odbore bez HIK podľa Čl. 5 ods. 4</w:t>
            </w:r>
          </w:p>
        </w:tc>
        <w:tc>
          <w:tcPr>
            <w:tcW w:w="1984" w:type="dxa"/>
            <w:vAlign w:val="center"/>
          </w:tcPr>
          <w:p w14:paraId="12739C13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5 ods. 3 písm. c)</w:t>
            </w:r>
          </w:p>
        </w:tc>
        <w:tc>
          <w:tcPr>
            <w:tcW w:w="5103" w:type="dxa"/>
          </w:tcPr>
          <w:p w14:paraId="42820575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0383868B" w14:textId="11182F9A" w:rsidTr="00AB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  <w:vAlign w:val="center"/>
          </w:tcPr>
          <w:p w14:paraId="7B4C5DF5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Akademická kvalifikácia (cesta C)</w:t>
            </w:r>
          </w:p>
        </w:tc>
        <w:tc>
          <w:tcPr>
            <w:tcW w:w="4454" w:type="dxa"/>
            <w:gridSpan w:val="2"/>
            <w:shd w:val="clear" w:color="auto" w:fill="auto"/>
            <w:vAlign w:val="center"/>
          </w:tcPr>
          <w:p w14:paraId="3BBD7052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PhD. alebo ekvivalent v relevantnom odbore a súčasne najmenej 7 rokov preukázateľnej odbornej činnosti v odbore bez HIK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8ADE6A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5 ods. 4 písm. a)</w:t>
            </w:r>
          </w:p>
        </w:tc>
        <w:tc>
          <w:tcPr>
            <w:tcW w:w="5103" w:type="dxa"/>
            <w:shd w:val="clear" w:color="auto" w:fill="FFFFFF" w:themeFill="background1"/>
          </w:tcPr>
          <w:p w14:paraId="67E6CF1B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32D85FFD" w14:textId="1CA42670" w:rsidTr="00AB3882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14:paraId="67CD23B0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Medzinárodne uznávaná odborná činnosť (cesta C)</w:t>
            </w:r>
          </w:p>
        </w:tc>
        <w:tc>
          <w:tcPr>
            <w:tcW w:w="4454" w:type="dxa"/>
            <w:gridSpan w:val="2"/>
            <w:vAlign w:val="center"/>
          </w:tcPr>
          <w:p w14:paraId="43DF02AF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členstvo v medzinárodných odborných spoločnostiach, autorstvo alebo spoluautorstvo medzinárodných odporúčaní alebo metodík, účasť na medzinárodných odborných projektoch </w:t>
            </w:r>
          </w:p>
        </w:tc>
        <w:tc>
          <w:tcPr>
            <w:tcW w:w="1984" w:type="dxa"/>
            <w:vAlign w:val="center"/>
          </w:tcPr>
          <w:p w14:paraId="5D76D50E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5 ods. 4 písm. c)</w:t>
            </w:r>
          </w:p>
        </w:tc>
        <w:tc>
          <w:tcPr>
            <w:tcW w:w="5103" w:type="dxa"/>
          </w:tcPr>
          <w:p w14:paraId="6063522E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03FCA099" w14:textId="5D549117" w:rsidTr="00AB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auto"/>
          </w:tcPr>
          <w:p w14:paraId="31E747F3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Pedagogická prax na VŠ</w:t>
            </w:r>
          </w:p>
        </w:tc>
        <w:tc>
          <w:tcPr>
            <w:tcW w:w="4454" w:type="dxa"/>
            <w:gridSpan w:val="2"/>
            <w:shd w:val="clear" w:color="auto" w:fill="auto"/>
          </w:tcPr>
          <w:p w14:paraId="10C0035B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3 akademické roky (vrátane pôsobenia ako VŠ učiteľ alebo odborný asistent), ak sa nejedná o vedecko-výskumného pracovníka</w:t>
            </w:r>
          </w:p>
        </w:tc>
        <w:tc>
          <w:tcPr>
            <w:tcW w:w="1984" w:type="dxa"/>
            <w:shd w:val="clear" w:color="auto" w:fill="auto"/>
          </w:tcPr>
          <w:p w14:paraId="314D77E0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3</w:t>
            </w:r>
          </w:p>
        </w:tc>
        <w:tc>
          <w:tcPr>
            <w:tcW w:w="5103" w:type="dxa"/>
            <w:shd w:val="clear" w:color="auto" w:fill="FFFFFF" w:themeFill="background1"/>
          </w:tcPr>
          <w:p w14:paraId="104F0C28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760AA808" w14:textId="4392041E" w:rsidTr="00AB3882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0DA9C75B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Vedenie záverečných a kvalifikačných prác</w:t>
            </w:r>
          </w:p>
        </w:tc>
        <w:tc>
          <w:tcPr>
            <w:tcW w:w="4454" w:type="dxa"/>
            <w:gridSpan w:val="2"/>
            <w:shd w:val="clear" w:color="auto" w:fill="FFFFFF" w:themeFill="background1"/>
          </w:tcPr>
          <w:p w14:paraId="4551A342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preukázať vedenie najmenej 3 úspešne ukončených záverečných prác 2. stupňa vysokoškolského štúdia</w:t>
            </w:r>
          </w:p>
          <w:p w14:paraId="67F0F377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ALEBO  1 úspešne ukončenej dizertačnej práce  </w:t>
            </w:r>
          </w:p>
          <w:p w14:paraId="21B909ED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ALEBO  aktuálne vedenie doktoranda</w:t>
            </w:r>
          </w:p>
        </w:tc>
        <w:tc>
          <w:tcPr>
            <w:tcW w:w="1984" w:type="dxa"/>
            <w:shd w:val="clear" w:color="auto" w:fill="FFFFFF" w:themeFill="background1"/>
          </w:tcPr>
          <w:p w14:paraId="52BE9FF0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3</w:t>
            </w:r>
          </w:p>
        </w:tc>
        <w:tc>
          <w:tcPr>
            <w:tcW w:w="5103" w:type="dxa"/>
            <w:shd w:val="clear" w:color="auto" w:fill="FFFFFF" w:themeFill="background1"/>
          </w:tcPr>
          <w:p w14:paraId="53B4C578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53923BB5" w14:textId="59086CE0" w:rsidTr="00AB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11DD1FB0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Odborná prax (regulované povolanie)</w:t>
            </w:r>
          </w:p>
        </w:tc>
        <w:tc>
          <w:tcPr>
            <w:tcW w:w="4454" w:type="dxa"/>
            <w:gridSpan w:val="2"/>
            <w:shd w:val="clear" w:color="auto" w:fill="FFFFFF" w:themeFill="background1"/>
          </w:tcPr>
          <w:p w14:paraId="6B156240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najmenej 3 roky relevantnej odbornej alebo akademickej praxe; </w:t>
            </w:r>
          </w:p>
          <w:p w14:paraId="2E671DBF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pri študijných programoch pripravujúcich na výkon regulovaného povolania sa vyžaduje najmenej 3 roky v príslušnom regulovanom povolaní alebo v pridruženej klinickej praxi.</w:t>
            </w:r>
          </w:p>
        </w:tc>
        <w:tc>
          <w:tcPr>
            <w:tcW w:w="1984" w:type="dxa"/>
            <w:shd w:val="clear" w:color="auto" w:fill="FFFFFF" w:themeFill="background1"/>
          </w:tcPr>
          <w:p w14:paraId="44ED02D3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8</w:t>
            </w:r>
          </w:p>
        </w:tc>
        <w:tc>
          <w:tcPr>
            <w:tcW w:w="5103" w:type="dxa"/>
            <w:shd w:val="clear" w:color="auto" w:fill="FFFFFF" w:themeFill="background1"/>
          </w:tcPr>
          <w:p w14:paraId="3345B6E0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00BC185C" w14:textId="14857FA0" w:rsidTr="00513369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5" w:type="dxa"/>
            <w:gridSpan w:val="4"/>
            <w:shd w:val="clear" w:color="auto" w:fill="D9E2EC"/>
          </w:tcPr>
          <w:p w14:paraId="2C096D8A" w14:textId="687F296B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Publikačná činnosť</w:t>
            </w:r>
            <w:r w:rsidR="007A2CFB" w:rsidRPr="0095564A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="007A2CFB" w:rsidRPr="0095564A">
              <w:rPr>
                <w:rFonts w:ascii="Arial" w:hAnsi="Arial" w:cs="Arial"/>
                <w:sz w:val="20"/>
                <w:szCs w:val="20"/>
              </w:rPr>
              <w:t xml:space="preserve">Minimálna hodnota / požiadavka                         </w:t>
            </w:r>
            <w:r w:rsidR="009B3CF3" w:rsidRPr="0095564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7A2CFB" w:rsidRPr="0095564A">
              <w:rPr>
                <w:rFonts w:ascii="Arial" w:hAnsi="Arial" w:cs="Arial"/>
                <w:sz w:val="20"/>
                <w:szCs w:val="20"/>
              </w:rPr>
              <w:t>Odkaz na smernicu</w:t>
            </w:r>
          </w:p>
        </w:tc>
        <w:tc>
          <w:tcPr>
            <w:tcW w:w="5103" w:type="dxa"/>
            <w:shd w:val="clear" w:color="auto" w:fill="D9E2EC"/>
          </w:tcPr>
          <w:p w14:paraId="607DE534" w14:textId="182FCC41" w:rsidR="00513369" w:rsidRPr="0095564A" w:rsidRDefault="007A2CFB" w:rsidP="007A2CF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t>Plnenie kritéria</w:t>
            </w:r>
          </w:p>
        </w:tc>
      </w:tr>
      <w:tr w:rsidR="00513369" w:rsidRPr="0095564A" w14:paraId="664675C2" w14:textId="58CEF20D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4AFF3100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Publikačné výstupy spolu (CREPČ)</w:t>
            </w:r>
          </w:p>
        </w:tc>
        <w:tc>
          <w:tcPr>
            <w:tcW w:w="4454" w:type="dxa"/>
            <w:gridSpan w:val="2"/>
            <w:shd w:val="clear" w:color="auto" w:fill="FFFFFF" w:themeFill="background1"/>
          </w:tcPr>
          <w:p w14:paraId="3B07B3F4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30 výstupov</w:t>
            </w:r>
          </w:p>
        </w:tc>
        <w:tc>
          <w:tcPr>
            <w:tcW w:w="1984" w:type="dxa"/>
            <w:shd w:val="clear" w:color="auto" w:fill="FFFFFF" w:themeFill="background1"/>
          </w:tcPr>
          <w:p w14:paraId="318F6C9C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4 písm. a)</w:t>
            </w:r>
          </w:p>
        </w:tc>
        <w:tc>
          <w:tcPr>
            <w:tcW w:w="5103" w:type="dxa"/>
            <w:shd w:val="clear" w:color="auto" w:fill="FFFFFF" w:themeFill="background1"/>
          </w:tcPr>
          <w:p w14:paraId="1628C7B9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11215AF6" w14:textId="3582C65F" w:rsidTr="009B3CF3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3820928E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v indexovaných databázach</w:t>
            </w:r>
          </w:p>
        </w:tc>
        <w:tc>
          <w:tcPr>
            <w:tcW w:w="4454" w:type="dxa"/>
            <w:gridSpan w:val="2"/>
            <w:shd w:val="clear" w:color="auto" w:fill="FFFFFF" w:themeFill="background1"/>
          </w:tcPr>
          <w:p w14:paraId="54A32DD2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5 výstupov (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Medline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ProQuest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PubMed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 alebo ERIH+)</w:t>
            </w:r>
          </w:p>
        </w:tc>
        <w:tc>
          <w:tcPr>
            <w:tcW w:w="1984" w:type="dxa"/>
            <w:shd w:val="clear" w:color="auto" w:fill="FFFFFF" w:themeFill="background1"/>
          </w:tcPr>
          <w:p w14:paraId="1321C222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4 písm. b)</w:t>
            </w:r>
          </w:p>
        </w:tc>
        <w:tc>
          <w:tcPr>
            <w:tcW w:w="5103" w:type="dxa"/>
            <w:shd w:val="clear" w:color="auto" w:fill="FFFFFF" w:themeFill="background1"/>
          </w:tcPr>
          <w:p w14:paraId="7500ECE5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5143DAD5" w14:textId="3F8D0AD9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47AB4338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v recenzovaných časopisoch / zborníkoch</w:t>
            </w:r>
          </w:p>
        </w:tc>
        <w:tc>
          <w:tcPr>
            <w:tcW w:w="4454" w:type="dxa"/>
            <w:gridSpan w:val="2"/>
            <w:shd w:val="clear" w:color="auto" w:fill="FFFFFF" w:themeFill="background1"/>
          </w:tcPr>
          <w:p w14:paraId="103E897F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10 výstupov</w:t>
            </w:r>
          </w:p>
        </w:tc>
        <w:tc>
          <w:tcPr>
            <w:tcW w:w="1984" w:type="dxa"/>
            <w:shd w:val="clear" w:color="auto" w:fill="FFFFFF" w:themeFill="background1"/>
          </w:tcPr>
          <w:p w14:paraId="4A2D91EC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4 písm. c)</w:t>
            </w:r>
          </w:p>
        </w:tc>
        <w:tc>
          <w:tcPr>
            <w:tcW w:w="5103" w:type="dxa"/>
            <w:shd w:val="clear" w:color="auto" w:fill="FFFFFF" w:themeFill="background1"/>
          </w:tcPr>
          <w:p w14:paraId="20E5F1D6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2CCEC582" w14:textId="307B71C4" w:rsidTr="00513369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5" w:type="dxa"/>
            <w:gridSpan w:val="4"/>
            <w:shd w:val="clear" w:color="auto" w:fill="D9E2EC"/>
          </w:tcPr>
          <w:p w14:paraId="332EFDE3" w14:textId="184FB812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Citačné ohlasy</w:t>
            </w:r>
            <w:r w:rsidR="007A2CFB" w:rsidRPr="0095564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="007A2CFB" w:rsidRPr="0095564A">
              <w:rPr>
                <w:rFonts w:ascii="Arial" w:hAnsi="Arial" w:cs="Arial"/>
                <w:sz w:val="20"/>
                <w:szCs w:val="20"/>
              </w:rPr>
              <w:t xml:space="preserve">Minimálna hodnota / požiadavka                        </w:t>
            </w:r>
            <w:r w:rsidR="009B3CF3" w:rsidRPr="0095564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7A2CFB" w:rsidRPr="0095564A">
              <w:rPr>
                <w:rFonts w:ascii="Arial" w:hAnsi="Arial" w:cs="Arial"/>
                <w:sz w:val="20"/>
                <w:szCs w:val="20"/>
              </w:rPr>
              <w:t xml:space="preserve"> Odkaz na smernicu</w:t>
            </w:r>
          </w:p>
        </w:tc>
        <w:tc>
          <w:tcPr>
            <w:tcW w:w="5103" w:type="dxa"/>
            <w:shd w:val="clear" w:color="auto" w:fill="D9E2EC"/>
          </w:tcPr>
          <w:p w14:paraId="0AC82993" w14:textId="7CBB958D" w:rsidR="00513369" w:rsidRPr="0095564A" w:rsidRDefault="007A2CFB" w:rsidP="007A2CF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t>Plnenie kritéria</w:t>
            </w:r>
          </w:p>
        </w:tc>
      </w:tr>
      <w:tr w:rsidR="00513369" w:rsidRPr="0095564A" w14:paraId="29013686" w14:textId="3BEF96D0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137BD01D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Citačné ohlasy spolu</w:t>
            </w:r>
          </w:p>
        </w:tc>
        <w:tc>
          <w:tcPr>
            <w:tcW w:w="4454" w:type="dxa"/>
            <w:gridSpan w:val="2"/>
            <w:shd w:val="clear" w:color="auto" w:fill="FFFFFF" w:themeFill="background1"/>
          </w:tcPr>
          <w:p w14:paraId="0FEBB1BE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30 ohlasov na vlastné vedecké/odborné práce</w:t>
            </w:r>
          </w:p>
        </w:tc>
        <w:tc>
          <w:tcPr>
            <w:tcW w:w="1984" w:type="dxa"/>
            <w:shd w:val="clear" w:color="auto" w:fill="FFFFFF" w:themeFill="background1"/>
          </w:tcPr>
          <w:p w14:paraId="600E8B41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5 písm. a)</w:t>
            </w:r>
          </w:p>
        </w:tc>
        <w:tc>
          <w:tcPr>
            <w:tcW w:w="5103" w:type="dxa"/>
            <w:shd w:val="clear" w:color="auto" w:fill="FFFFFF" w:themeFill="background1"/>
          </w:tcPr>
          <w:p w14:paraId="71797C0E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07A86156" w14:textId="5C9924C3" w:rsidTr="009B3CF3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2E957A76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v indexovaných databázach</w:t>
            </w:r>
          </w:p>
        </w:tc>
        <w:tc>
          <w:tcPr>
            <w:tcW w:w="4454" w:type="dxa"/>
            <w:gridSpan w:val="2"/>
            <w:shd w:val="clear" w:color="auto" w:fill="FFFFFF" w:themeFill="background1"/>
          </w:tcPr>
          <w:p w14:paraId="3787DB28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5 ohlasov (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Medline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ProQuest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PubMed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 alebo ERIH+)</w:t>
            </w:r>
          </w:p>
        </w:tc>
        <w:tc>
          <w:tcPr>
            <w:tcW w:w="1984" w:type="dxa"/>
            <w:shd w:val="clear" w:color="auto" w:fill="FFFFFF" w:themeFill="background1"/>
          </w:tcPr>
          <w:p w14:paraId="71EF62A6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5 písm. b)</w:t>
            </w:r>
          </w:p>
        </w:tc>
        <w:tc>
          <w:tcPr>
            <w:tcW w:w="5103" w:type="dxa"/>
            <w:shd w:val="clear" w:color="auto" w:fill="FFFFFF" w:themeFill="background1"/>
          </w:tcPr>
          <w:p w14:paraId="7A243A75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3B9C4520" w14:textId="5AE390BD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61AACA6D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Aplikačná náhrada (odbory aplikačného charakteru)</w:t>
            </w:r>
          </w:p>
        </w:tc>
        <w:tc>
          <w:tcPr>
            <w:tcW w:w="4454" w:type="dxa"/>
            <w:gridSpan w:val="2"/>
            <w:shd w:val="clear" w:color="auto" w:fill="FFFFFF" w:themeFill="background1"/>
          </w:tcPr>
          <w:p w14:paraId="70249B8D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až 1/3 ohlasov možno nahradiť doloženou implementáciou výstupov v praxi (rezortné usmernenia MZ SR, profesijné štandardy, odporúčania, klinické protokoly)</w:t>
            </w:r>
          </w:p>
        </w:tc>
        <w:tc>
          <w:tcPr>
            <w:tcW w:w="1984" w:type="dxa"/>
            <w:shd w:val="clear" w:color="auto" w:fill="FFFFFF" w:themeFill="background1"/>
          </w:tcPr>
          <w:p w14:paraId="477055E6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6</w:t>
            </w:r>
          </w:p>
        </w:tc>
        <w:tc>
          <w:tcPr>
            <w:tcW w:w="5103" w:type="dxa"/>
            <w:shd w:val="clear" w:color="auto" w:fill="FFFFFF" w:themeFill="background1"/>
          </w:tcPr>
          <w:p w14:paraId="673494C6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37CB17D7" w14:textId="673C6245" w:rsidTr="00513369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5" w:type="dxa"/>
            <w:gridSpan w:val="4"/>
            <w:shd w:val="clear" w:color="auto" w:fill="D9E2EC"/>
          </w:tcPr>
          <w:p w14:paraId="7514BE07" w14:textId="0DE09DB4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Projektová a grantová činnosť</w:t>
            </w:r>
            <w:r w:rsidR="007A2CFB" w:rsidRPr="0095564A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7A2CFB" w:rsidRPr="0095564A">
              <w:rPr>
                <w:rFonts w:ascii="Arial" w:hAnsi="Arial" w:cs="Arial"/>
                <w:sz w:val="20"/>
                <w:szCs w:val="20"/>
              </w:rPr>
              <w:t xml:space="preserve">Minimálna hodnota / požiadavka                         </w:t>
            </w:r>
            <w:r w:rsidR="009B3CF3" w:rsidRPr="0095564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7A2CFB" w:rsidRPr="0095564A">
              <w:rPr>
                <w:rFonts w:ascii="Arial" w:hAnsi="Arial" w:cs="Arial"/>
                <w:sz w:val="20"/>
                <w:szCs w:val="20"/>
              </w:rPr>
              <w:t>Odkaz na smernicu</w:t>
            </w:r>
          </w:p>
        </w:tc>
        <w:tc>
          <w:tcPr>
            <w:tcW w:w="5103" w:type="dxa"/>
            <w:shd w:val="clear" w:color="auto" w:fill="D9E2EC"/>
          </w:tcPr>
          <w:p w14:paraId="1292D1F4" w14:textId="43654E6A" w:rsidR="00513369" w:rsidRPr="0095564A" w:rsidRDefault="007A2CFB" w:rsidP="007A2CF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t>Plnenie kritéria</w:t>
            </w:r>
          </w:p>
        </w:tc>
      </w:tr>
      <w:tr w:rsidR="00513369" w:rsidRPr="0095564A" w14:paraId="09075A50" w14:textId="258D2BCC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055E7258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Vedecko-výskumné projekty</w:t>
            </w:r>
          </w:p>
        </w:tc>
        <w:tc>
          <w:tcPr>
            <w:tcW w:w="4454" w:type="dxa"/>
            <w:gridSpan w:val="2"/>
            <w:shd w:val="clear" w:color="auto" w:fill="FFFFFF" w:themeFill="background1"/>
          </w:tcPr>
          <w:p w14:paraId="13554847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najmenej 1 projekt z verejných/medzinárodných zdrojov (APVV, VEGA, KEGA, rezortný projekt, EÚ, WHO, OSN) </w:t>
            </w:r>
          </w:p>
          <w:p w14:paraId="49C28902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ALEBO</w:t>
            </w:r>
          </w:p>
          <w:p w14:paraId="470EFAED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mikrogranty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 s preukázaným výstupom</w:t>
            </w:r>
          </w:p>
        </w:tc>
        <w:tc>
          <w:tcPr>
            <w:tcW w:w="1984" w:type="dxa"/>
            <w:shd w:val="clear" w:color="auto" w:fill="FFFFFF" w:themeFill="background1"/>
          </w:tcPr>
          <w:p w14:paraId="24BD30D6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7</w:t>
            </w:r>
          </w:p>
        </w:tc>
        <w:tc>
          <w:tcPr>
            <w:tcW w:w="5103" w:type="dxa"/>
            <w:shd w:val="clear" w:color="auto" w:fill="FFFFFF" w:themeFill="background1"/>
          </w:tcPr>
          <w:p w14:paraId="33D606C1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45B66DB9" w14:textId="34CDE531" w:rsidTr="00513369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5" w:type="dxa"/>
            <w:gridSpan w:val="4"/>
            <w:shd w:val="clear" w:color="auto" w:fill="D9E2EC"/>
          </w:tcPr>
          <w:p w14:paraId="7A2056FF" w14:textId="4333514C" w:rsidR="00513369" w:rsidRPr="0095564A" w:rsidRDefault="00513369" w:rsidP="007A2CF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Trvanie obsadenia funkčného miesta (FM)</w:t>
            </w:r>
            <w:r w:rsidR="007A2CFB" w:rsidRPr="0095564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A2CFB" w:rsidRPr="0095564A">
              <w:rPr>
                <w:rFonts w:ascii="Arial" w:hAnsi="Arial" w:cs="Arial"/>
                <w:sz w:val="20"/>
                <w:szCs w:val="20"/>
              </w:rPr>
              <w:t xml:space="preserve">Minimálna hodnota / požiadavka                   </w:t>
            </w:r>
            <w:r w:rsidR="009B3CF3" w:rsidRPr="0095564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7A2CFB" w:rsidRPr="0095564A">
              <w:rPr>
                <w:rFonts w:ascii="Arial" w:hAnsi="Arial" w:cs="Arial"/>
                <w:sz w:val="20"/>
                <w:szCs w:val="20"/>
              </w:rPr>
              <w:t xml:space="preserve"> Odkaz na smernicu</w:t>
            </w:r>
          </w:p>
        </w:tc>
        <w:tc>
          <w:tcPr>
            <w:tcW w:w="5103" w:type="dxa"/>
            <w:shd w:val="clear" w:color="auto" w:fill="D9E2EC"/>
          </w:tcPr>
          <w:p w14:paraId="59DE62CA" w14:textId="207E0CA8" w:rsidR="00513369" w:rsidRPr="0095564A" w:rsidRDefault="007A2CFB" w:rsidP="007A2CF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t>Plnenie kritéria</w:t>
            </w:r>
          </w:p>
        </w:tc>
      </w:tr>
      <w:tr w:rsidR="00513369" w:rsidRPr="0095564A" w14:paraId="2BFC5E2D" w14:textId="4380BEFE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029C1A11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Dĺžka obsadenia po </w:t>
            </w: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jednom výberovom konaní</w:t>
            </w:r>
          </w:p>
        </w:tc>
        <w:tc>
          <w:tcPr>
            <w:tcW w:w="4454" w:type="dxa"/>
            <w:gridSpan w:val="2"/>
            <w:shd w:val="clear" w:color="auto" w:fill="FFFFFF" w:themeFill="background1"/>
          </w:tcPr>
          <w:p w14:paraId="39A0B912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najviac 5 rokov</w:t>
            </w:r>
          </w:p>
        </w:tc>
        <w:tc>
          <w:tcPr>
            <w:tcW w:w="1984" w:type="dxa"/>
            <w:shd w:val="clear" w:color="auto" w:fill="FFFFFF" w:themeFill="background1"/>
          </w:tcPr>
          <w:p w14:paraId="65E8B889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9</w:t>
            </w:r>
          </w:p>
        </w:tc>
        <w:tc>
          <w:tcPr>
            <w:tcW w:w="5103" w:type="dxa"/>
            <w:shd w:val="clear" w:color="auto" w:fill="FFFFFF" w:themeFill="background1"/>
          </w:tcPr>
          <w:p w14:paraId="3D2BE76C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4887A720" w14:textId="5859E935" w:rsidTr="009B3CF3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0BB5A83C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Stabilizačné právo po 3 obsadeniach FM</w:t>
            </w:r>
          </w:p>
        </w:tc>
        <w:tc>
          <w:tcPr>
            <w:tcW w:w="4454" w:type="dxa"/>
            <w:gridSpan w:val="2"/>
            <w:shd w:val="clear" w:color="auto" w:fill="FFFFFF" w:themeFill="background1"/>
          </w:tcPr>
          <w:p w14:paraId="5303CF00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po najmenej 9 rokoch na FM docenta – právo na pracovnú zmluvu do dosiahnutia 70 rokov (pri sústavnom plnení kritérií a plánu osobného rozvoja)</w:t>
            </w:r>
          </w:p>
        </w:tc>
        <w:tc>
          <w:tcPr>
            <w:tcW w:w="1984" w:type="dxa"/>
            <w:shd w:val="clear" w:color="auto" w:fill="FFFFFF" w:themeFill="background1"/>
          </w:tcPr>
          <w:p w14:paraId="54291E99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9</w:t>
            </w:r>
          </w:p>
        </w:tc>
        <w:tc>
          <w:tcPr>
            <w:tcW w:w="5103" w:type="dxa"/>
            <w:shd w:val="clear" w:color="auto" w:fill="FFFFFF" w:themeFill="background1"/>
          </w:tcPr>
          <w:p w14:paraId="0C548154" w14:textId="77777777" w:rsidR="00513369" w:rsidRPr="0095564A" w:rsidRDefault="00513369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69" w:rsidRPr="0095564A" w14:paraId="4498ACE0" w14:textId="20F23CA6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shd w:val="clear" w:color="auto" w:fill="FFFFFF" w:themeFill="background1"/>
          </w:tcPr>
          <w:p w14:paraId="172364C6" w14:textId="77777777" w:rsidR="00513369" w:rsidRPr="0095564A" w:rsidRDefault="00513369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Plán osobného rozvoja – priebežné hodnotenie</w:t>
            </w:r>
          </w:p>
        </w:tc>
        <w:tc>
          <w:tcPr>
            <w:tcW w:w="4454" w:type="dxa"/>
            <w:gridSpan w:val="2"/>
            <w:shd w:val="clear" w:color="auto" w:fill="FFFFFF" w:themeFill="background1"/>
          </w:tcPr>
          <w:p w14:paraId="43DDB3DB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predkladanie najmenej raz za 2 roky (vzor v Prílohe č. 3 a 4)</w:t>
            </w:r>
          </w:p>
        </w:tc>
        <w:tc>
          <w:tcPr>
            <w:tcW w:w="1984" w:type="dxa"/>
            <w:shd w:val="clear" w:color="auto" w:fill="FFFFFF" w:themeFill="background1"/>
          </w:tcPr>
          <w:p w14:paraId="2B49ADAE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3 ods. 10, Čl. 7</w:t>
            </w:r>
          </w:p>
        </w:tc>
        <w:tc>
          <w:tcPr>
            <w:tcW w:w="5103" w:type="dxa"/>
            <w:shd w:val="clear" w:color="auto" w:fill="FFFFFF" w:themeFill="background1"/>
          </w:tcPr>
          <w:p w14:paraId="080D6A93" w14:textId="77777777" w:rsidR="00513369" w:rsidRPr="0095564A" w:rsidRDefault="00513369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228669" w14:textId="3FBB64A4" w:rsidR="00EC315F" w:rsidRPr="0095564A" w:rsidRDefault="00373E3D" w:rsidP="00513369">
      <w:pPr>
        <w:pageBreakBefore/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r w:rsidRPr="0095564A">
        <w:rPr>
          <w:rFonts w:ascii="Arial" w:hAnsi="Arial" w:cs="Arial"/>
          <w:b/>
          <w:sz w:val="20"/>
          <w:szCs w:val="20"/>
        </w:rPr>
        <w:lastRenderedPageBreak/>
        <w:t xml:space="preserve">Funkčné miesto </w:t>
      </w:r>
      <w:r w:rsidRPr="0095564A">
        <w:rPr>
          <w:rFonts w:ascii="Arial" w:hAnsi="Arial" w:cs="Arial"/>
          <w:b/>
          <w:sz w:val="20"/>
          <w:szCs w:val="20"/>
          <w:highlight w:val="yellow"/>
        </w:rPr>
        <w:t>profesor</w:t>
      </w:r>
      <w:r w:rsidRPr="0095564A">
        <w:rPr>
          <w:rFonts w:ascii="Arial" w:hAnsi="Arial" w:cs="Arial"/>
          <w:b/>
          <w:sz w:val="20"/>
          <w:szCs w:val="20"/>
        </w:rPr>
        <w:t xml:space="preserve"> – súhrn kritérií </w:t>
      </w:r>
    </w:p>
    <w:tbl>
      <w:tblPr>
        <w:tblStyle w:val="Tabukasmriekou41"/>
        <w:tblW w:w="14283" w:type="dxa"/>
        <w:tblLayout w:type="fixed"/>
        <w:tblLook w:val="04A0" w:firstRow="1" w:lastRow="0" w:firstColumn="1" w:lastColumn="0" w:noHBand="0" w:noVBand="1"/>
      </w:tblPr>
      <w:tblGrid>
        <w:gridCol w:w="2741"/>
        <w:gridCol w:w="3976"/>
        <w:gridCol w:w="479"/>
        <w:gridCol w:w="1984"/>
        <w:gridCol w:w="5103"/>
      </w:tblGrid>
      <w:tr w:rsidR="00AB3882" w:rsidRPr="0095564A" w14:paraId="697637B5" w14:textId="1EE46E01" w:rsidTr="00AB38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D9E2EC"/>
          </w:tcPr>
          <w:p w14:paraId="6193A999" w14:textId="77777777" w:rsidR="00AB3882" w:rsidRPr="0095564A" w:rsidRDefault="00AB3882" w:rsidP="007D7D68">
            <w:pPr>
              <w:spacing w:before="40"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Oblasť</w:t>
            </w:r>
          </w:p>
        </w:tc>
        <w:tc>
          <w:tcPr>
            <w:tcW w:w="3976" w:type="dxa"/>
            <w:shd w:val="clear" w:color="auto" w:fill="D9E2EC"/>
          </w:tcPr>
          <w:p w14:paraId="78DE43CC" w14:textId="77777777" w:rsidR="00AB3882" w:rsidRPr="0095564A" w:rsidRDefault="00AB3882" w:rsidP="007D7D68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Minimálna hodnota / požiadavka</w:t>
            </w:r>
          </w:p>
        </w:tc>
        <w:tc>
          <w:tcPr>
            <w:tcW w:w="2463" w:type="dxa"/>
            <w:gridSpan w:val="2"/>
            <w:shd w:val="clear" w:color="auto" w:fill="D9E2EC"/>
          </w:tcPr>
          <w:p w14:paraId="01DBD490" w14:textId="1B3807DD" w:rsidR="00AB3882" w:rsidRPr="0095564A" w:rsidRDefault="009B3CF3" w:rsidP="007D7D68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</w:t>
            </w:r>
            <w:r w:rsidR="00AB3882" w:rsidRPr="0095564A">
              <w:rPr>
                <w:rFonts w:ascii="Arial" w:hAnsi="Arial" w:cs="Arial"/>
                <w:color w:val="auto"/>
                <w:sz w:val="20"/>
                <w:szCs w:val="20"/>
              </w:rPr>
              <w:t>Odkaz na smernicu</w:t>
            </w:r>
          </w:p>
        </w:tc>
        <w:tc>
          <w:tcPr>
            <w:tcW w:w="5103" w:type="dxa"/>
            <w:shd w:val="clear" w:color="auto" w:fill="D9E2EC"/>
          </w:tcPr>
          <w:p w14:paraId="3C5CDFE0" w14:textId="3926789B" w:rsidR="00AB3882" w:rsidRPr="0095564A" w:rsidRDefault="009B3CF3" w:rsidP="007D7D68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Plnenie kritéria</w:t>
            </w:r>
          </w:p>
        </w:tc>
      </w:tr>
      <w:tr w:rsidR="00AB3882" w:rsidRPr="0095564A" w14:paraId="05A96CC9" w14:textId="5205611A" w:rsidTr="00AB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7743F8B7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Kvalifikácia a prax</w:t>
            </w:r>
          </w:p>
        </w:tc>
        <w:tc>
          <w:tcPr>
            <w:tcW w:w="5103" w:type="dxa"/>
            <w:shd w:val="clear" w:color="auto" w:fill="D9E2EC"/>
          </w:tcPr>
          <w:p w14:paraId="336AFC49" w14:textId="13EDADB9" w:rsidR="00AB3882" w:rsidRPr="0095564A" w:rsidRDefault="00AB3882" w:rsidP="00AB388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070FABF0" w14:textId="2A5D4E31" w:rsidTr="009B3CF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4FBF0880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Kvalifikačný predpoklad</w:t>
            </w:r>
          </w:p>
        </w:tc>
        <w:tc>
          <w:tcPr>
            <w:tcW w:w="4455" w:type="dxa"/>
            <w:gridSpan w:val="2"/>
          </w:tcPr>
          <w:p w14:paraId="6EB5FA27" w14:textId="1301BAB4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splnenie kritérií na získanie vedecko-pedagogického titulu profesor v príslušnom alebo príbuznom študijnom odbore; v odbore bez HIK splnenie kritérií podľa Čl. 5</w:t>
            </w:r>
          </w:p>
        </w:tc>
        <w:tc>
          <w:tcPr>
            <w:tcW w:w="1984" w:type="dxa"/>
          </w:tcPr>
          <w:p w14:paraId="564A9A56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2</w:t>
            </w:r>
          </w:p>
        </w:tc>
        <w:tc>
          <w:tcPr>
            <w:tcW w:w="5103" w:type="dxa"/>
            <w:tcBorders>
              <w:bottom w:val="single" w:sz="4" w:space="0" w:color="666666" w:themeColor="text1" w:themeTint="99"/>
            </w:tcBorders>
          </w:tcPr>
          <w:p w14:paraId="588D8730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02533C38" w14:textId="48883107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7F43CFBB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Pedagogická prax na VŠ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678525F4" w14:textId="59D5E603" w:rsidR="00AB3882" w:rsidRPr="0095564A" w:rsidRDefault="00AB3882" w:rsidP="0039736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najmenej 5 akademických rokov v postavení VŠ učiteľa, ak sa nejedná o vedecko-výskumného pracovníka </w:t>
            </w:r>
          </w:p>
        </w:tc>
        <w:tc>
          <w:tcPr>
            <w:tcW w:w="1984" w:type="dxa"/>
            <w:shd w:val="clear" w:color="auto" w:fill="auto"/>
          </w:tcPr>
          <w:p w14:paraId="7A0DE691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3</w:t>
            </w:r>
          </w:p>
        </w:tc>
        <w:tc>
          <w:tcPr>
            <w:tcW w:w="5103" w:type="dxa"/>
            <w:shd w:val="clear" w:color="auto" w:fill="FFFFFF" w:themeFill="background1"/>
          </w:tcPr>
          <w:p w14:paraId="2BCDA54C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572240BB" w14:textId="0B4B2097" w:rsidTr="009B3CF3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4E39E76A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Vedenie záverečných a kvalifikačných prác</w:t>
            </w:r>
          </w:p>
        </w:tc>
        <w:tc>
          <w:tcPr>
            <w:tcW w:w="4455" w:type="dxa"/>
            <w:gridSpan w:val="2"/>
          </w:tcPr>
          <w:p w14:paraId="3F8BB4C4" w14:textId="3364B83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preukázať vedenie najmenej 5 úspešne ukončených záverečných prác 2. stupňa vysokoškolského štúdia</w:t>
            </w:r>
          </w:p>
          <w:p w14:paraId="39FBD333" w14:textId="76366546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 ZÁROVEŇ</w:t>
            </w:r>
          </w:p>
          <w:p w14:paraId="62E7360D" w14:textId="40749769" w:rsidR="00AB3882" w:rsidRPr="0095564A" w:rsidRDefault="00AB3882" w:rsidP="00E5437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 aspoň  1 úspešne ukončenej dizertačnej práce  </w:t>
            </w:r>
          </w:p>
          <w:p w14:paraId="1E6FBAC2" w14:textId="5B117AAC" w:rsidR="00AB3882" w:rsidRPr="0095564A" w:rsidRDefault="00AB3882" w:rsidP="00E5437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ALEBO  aktuálne vedenie doktoranda</w:t>
            </w:r>
          </w:p>
        </w:tc>
        <w:tc>
          <w:tcPr>
            <w:tcW w:w="1984" w:type="dxa"/>
          </w:tcPr>
          <w:p w14:paraId="3F5C6883" w14:textId="675D8E42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Čl. 4 ods. 4 </w:t>
            </w:r>
          </w:p>
        </w:tc>
        <w:tc>
          <w:tcPr>
            <w:tcW w:w="5103" w:type="dxa"/>
            <w:shd w:val="clear" w:color="auto" w:fill="FFFFFF" w:themeFill="background1"/>
          </w:tcPr>
          <w:p w14:paraId="5C2DFB60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12905439" w14:textId="6B116664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581A294A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Odborná prax (regulované povolanie)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7EAED02C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5 rokov v príslušnom regulovanom povolaní alebo v pridruženej klinickej praxi</w:t>
            </w:r>
          </w:p>
        </w:tc>
        <w:tc>
          <w:tcPr>
            <w:tcW w:w="1984" w:type="dxa"/>
            <w:shd w:val="clear" w:color="auto" w:fill="auto"/>
          </w:tcPr>
          <w:p w14:paraId="13753574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11</w:t>
            </w:r>
          </w:p>
        </w:tc>
        <w:tc>
          <w:tcPr>
            <w:tcW w:w="5103" w:type="dxa"/>
            <w:shd w:val="clear" w:color="auto" w:fill="FFFFFF" w:themeFill="background1"/>
          </w:tcPr>
          <w:p w14:paraId="15920656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662FF86D" w14:textId="1E09DC66" w:rsidTr="009B3CF3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45FBC135" w14:textId="3E3BE200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Publikačná činnosť                                      </w:t>
            </w:r>
            <w:r w:rsidRPr="0095564A">
              <w:rPr>
                <w:rFonts w:ascii="Arial" w:hAnsi="Arial" w:cs="Arial"/>
                <w:sz w:val="20"/>
                <w:szCs w:val="20"/>
              </w:rPr>
              <w:t xml:space="preserve">Minimálna hodnota / požiadavka                    </w:t>
            </w:r>
            <w:r w:rsidRPr="0095564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B3CF3" w:rsidRPr="0095564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556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64A">
              <w:rPr>
                <w:rFonts w:ascii="Arial" w:hAnsi="Arial" w:cs="Arial"/>
                <w:sz w:val="20"/>
                <w:szCs w:val="20"/>
              </w:rPr>
              <w:t>Odkaz na smernicu</w:t>
            </w:r>
          </w:p>
        </w:tc>
        <w:tc>
          <w:tcPr>
            <w:tcW w:w="5103" w:type="dxa"/>
            <w:tcBorders>
              <w:bottom w:val="single" w:sz="4" w:space="0" w:color="666666" w:themeColor="text1" w:themeTint="99"/>
            </w:tcBorders>
            <w:shd w:val="clear" w:color="auto" w:fill="D9E2EC"/>
          </w:tcPr>
          <w:p w14:paraId="7B58EFA5" w14:textId="7414A4BD" w:rsidR="00AB3882" w:rsidRPr="0095564A" w:rsidRDefault="00AB3882" w:rsidP="00AB388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t>Plnenie kritéria</w:t>
            </w:r>
          </w:p>
        </w:tc>
      </w:tr>
      <w:tr w:rsidR="00AB3882" w:rsidRPr="0095564A" w14:paraId="47C9D8E2" w14:textId="1DEE8ECB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595A5632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Publikačné výstupy spolu (CREPČ)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79A9ABE1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50 výstupov</w:t>
            </w:r>
          </w:p>
        </w:tc>
        <w:tc>
          <w:tcPr>
            <w:tcW w:w="1984" w:type="dxa"/>
            <w:shd w:val="clear" w:color="auto" w:fill="auto"/>
          </w:tcPr>
          <w:p w14:paraId="7D33D045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5 písm. a)</w:t>
            </w:r>
          </w:p>
        </w:tc>
        <w:tc>
          <w:tcPr>
            <w:tcW w:w="5103" w:type="dxa"/>
            <w:shd w:val="clear" w:color="auto" w:fill="FFFFFF" w:themeFill="background1"/>
          </w:tcPr>
          <w:p w14:paraId="63E8D357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0601AA77" w14:textId="7600A963" w:rsidTr="009B3CF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25922CA5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v indexovaných databázach</w:t>
            </w:r>
          </w:p>
        </w:tc>
        <w:tc>
          <w:tcPr>
            <w:tcW w:w="4455" w:type="dxa"/>
            <w:gridSpan w:val="2"/>
          </w:tcPr>
          <w:p w14:paraId="73C787E9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10 výstupov (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Medline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ProQuest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PubMed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 alebo ERIH+)</w:t>
            </w:r>
          </w:p>
        </w:tc>
        <w:tc>
          <w:tcPr>
            <w:tcW w:w="1984" w:type="dxa"/>
          </w:tcPr>
          <w:p w14:paraId="48B5EAE8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5 písm. b)</w:t>
            </w:r>
          </w:p>
        </w:tc>
        <w:tc>
          <w:tcPr>
            <w:tcW w:w="5103" w:type="dxa"/>
            <w:shd w:val="clear" w:color="auto" w:fill="FFFFFF" w:themeFill="background1"/>
          </w:tcPr>
          <w:p w14:paraId="126F33AD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3D2899EE" w14:textId="4F1E3F4D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08F54517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v recenzovaných vedeckých/odborných časopisoch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44683D20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10 výstupov</w:t>
            </w:r>
          </w:p>
        </w:tc>
        <w:tc>
          <w:tcPr>
            <w:tcW w:w="1984" w:type="dxa"/>
            <w:shd w:val="clear" w:color="auto" w:fill="auto"/>
          </w:tcPr>
          <w:p w14:paraId="6DFDD02F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5 písm. c)</w:t>
            </w:r>
          </w:p>
        </w:tc>
        <w:tc>
          <w:tcPr>
            <w:tcW w:w="5103" w:type="dxa"/>
            <w:shd w:val="clear" w:color="auto" w:fill="FFFFFF" w:themeFill="background1"/>
          </w:tcPr>
          <w:p w14:paraId="566F4370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2551D03A" w14:textId="057B110F" w:rsidTr="009B3CF3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59A606DE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Ďalšie výstupy vrátane monografie</w:t>
            </w:r>
          </w:p>
        </w:tc>
        <w:tc>
          <w:tcPr>
            <w:tcW w:w="4455" w:type="dxa"/>
            <w:gridSpan w:val="2"/>
          </w:tcPr>
          <w:p w14:paraId="51625075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20 ďalších výstupov, z toho aspoň 1 monografia, vedecká monografia, VŠ učebnica alebo kapitola v monografii</w:t>
            </w:r>
          </w:p>
        </w:tc>
        <w:tc>
          <w:tcPr>
            <w:tcW w:w="1984" w:type="dxa"/>
          </w:tcPr>
          <w:p w14:paraId="43B5823A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5 písm. d)</w:t>
            </w:r>
          </w:p>
        </w:tc>
        <w:tc>
          <w:tcPr>
            <w:tcW w:w="5103" w:type="dxa"/>
            <w:shd w:val="clear" w:color="auto" w:fill="FFFFFF" w:themeFill="background1"/>
          </w:tcPr>
          <w:p w14:paraId="5D4A191B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03C7A24F" w14:textId="7EB20489" w:rsidTr="00AB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4EADFCCA" w14:textId="45E419BE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Citačné ohlasy</w:t>
            </w:r>
            <w:r w:rsidR="009B3CF3" w:rsidRPr="0095564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r w:rsidR="009B3CF3" w:rsidRPr="0095564A">
              <w:rPr>
                <w:rFonts w:ascii="Arial" w:hAnsi="Arial" w:cs="Arial"/>
                <w:sz w:val="20"/>
                <w:szCs w:val="20"/>
              </w:rPr>
              <w:t>Minimálna hodnota / požiadavka                                Odkaz na smernicu</w:t>
            </w:r>
          </w:p>
        </w:tc>
        <w:tc>
          <w:tcPr>
            <w:tcW w:w="5103" w:type="dxa"/>
            <w:shd w:val="clear" w:color="auto" w:fill="D9E2EC"/>
          </w:tcPr>
          <w:p w14:paraId="0E64F2E9" w14:textId="5700DE2B" w:rsidR="00AB3882" w:rsidRPr="0095564A" w:rsidRDefault="00AB3882" w:rsidP="00AB388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t>Plnenie kritéria</w:t>
            </w:r>
          </w:p>
        </w:tc>
      </w:tr>
      <w:tr w:rsidR="00AB3882" w:rsidRPr="0095564A" w14:paraId="5316EA52" w14:textId="51C780ED" w:rsidTr="009B3CF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1CAA6AC5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Citačné ohlasy spolu</w:t>
            </w:r>
          </w:p>
        </w:tc>
        <w:tc>
          <w:tcPr>
            <w:tcW w:w="4455" w:type="dxa"/>
            <w:gridSpan w:val="2"/>
          </w:tcPr>
          <w:p w14:paraId="50CED8A3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50 ohlasov na vlastné vedecké/odborné práce</w:t>
            </w:r>
          </w:p>
        </w:tc>
        <w:tc>
          <w:tcPr>
            <w:tcW w:w="1984" w:type="dxa"/>
          </w:tcPr>
          <w:p w14:paraId="2A59D396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6 písm. a)</w:t>
            </w:r>
          </w:p>
        </w:tc>
        <w:tc>
          <w:tcPr>
            <w:tcW w:w="5103" w:type="dxa"/>
          </w:tcPr>
          <w:p w14:paraId="6DA9EB59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61B7B967" w14:textId="2AB69AB6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31283AE9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v medzinárodných databázach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6F68BE6E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10 ohlasov (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ProQuest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Medline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PubMed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 alebo ERIH+)</w:t>
            </w:r>
          </w:p>
        </w:tc>
        <w:tc>
          <w:tcPr>
            <w:tcW w:w="1984" w:type="dxa"/>
            <w:shd w:val="clear" w:color="auto" w:fill="auto"/>
          </w:tcPr>
          <w:p w14:paraId="205E6E3C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6 písm. b)</w:t>
            </w:r>
          </w:p>
        </w:tc>
        <w:tc>
          <w:tcPr>
            <w:tcW w:w="5103" w:type="dxa"/>
            <w:shd w:val="clear" w:color="auto" w:fill="FFFFFF" w:themeFill="background1"/>
          </w:tcPr>
          <w:p w14:paraId="3A5A08D1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2B5CA025" w14:textId="2B110575" w:rsidTr="009B3CF3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60509ACE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Aplikačná náhrada (odbory s aplikačnou dimenziou)</w:t>
            </w:r>
          </w:p>
        </w:tc>
        <w:tc>
          <w:tcPr>
            <w:tcW w:w="4455" w:type="dxa"/>
            <w:gridSpan w:val="2"/>
          </w:tcPr>
          <w:p w14:paraId="0F4FAA61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až 1/3 ohlasov možno nahradiť doloženou implementáciou výstupov v národnej praxi (rezortné usmernenia, národné metodiky, profesijné štandardy, klinické protokoly, odporúčania vedeckých spoločností) – najmä VZ, ošetrovateľstvo, soc. práca, zubná technika, LVM</w:t>
            </w:r>
          </w:p>
        </w:tc>
        <w:tc>
          <w:tcPr>
            <w:tcW w:w="1984" w:type="dxa"/>
          </w:tcPr>
          <w:p w14:paraId="7E480109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7</w:t>
            </w:r>
          </w:p>
        </w:tc>
        <w:tc>
          <w:tcPr>
            <w:tcW w:w="5103" w:type="dxa"/>
          </w:tcPr>
          <w:p w14:paraId="470B1093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77A9C354" w14:textId="0E87C4A7" w:rsidTr="00AB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1B78783F" w14:textId="3FAC79B8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Projektová činnosť                                     </w:t>
            </w:r>
            <w:r w:rsidRPr="0095564A">
              <w:rPr>
                <w:rFonts w:ascii="Arial" w:hAnsi="Arial" w:cs="Arial"/>
                <w:sz w:val="20"/>
                <w:szCs w:val="20"/>
              </w:rPr>
              <w:t xml:space="preserve">Minimálna hodnota / požiadavka                    </w:t>
            </w:r>
            <w:r w:rsidRPr="0095564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9B3CF3" w:rsidRPr="0095564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5564A">
              <w:rPr>
                <w:rFonts w:ascii="Arial" w:hAnsi="Arial" w:cs="Arial"/>
                <w:sz w:val="20"/>
                <w:szCs w:val="20"/>
              </w:rPr>
              <w:t>Odkaz na smernicu</w:t>
            </w:r>
          </w:p>
        </w:tc>
        <w:tc>
          <w:tcPr>
            <w:tcW w:w="5103" w:type="dxa"/>
            <w:shd w:val="clear" w:color="auto" w:fill="D9E2EC"/>
          </w:tcPr>
          <w:p w14:paraId="098FE7B4" w14:textId="58E3DC99" w:rsidR="00AB3882" w:rsidRPr="0095564A" w:rsidRDefault="009B3CF3" w:rsidP="009B3CF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t>Plnenie kritéria</w:t>
            </w:r>
          </w:p>
        </w:tc>
      </w:tr>
      <w:tr w:rsidR="00AB3882" w:rsidRPr="0095564A" w14:paraId="658528D4" w14:textId="70B89E3C" w:rsidTr="009B3CF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46B7616E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Vedecko-výskumné projekty</w:t>
            </w:r>
          </w:p>
        </w:tc>
        <w:tc>
          <w:tcPr>
            <w:tcW w:w="4455" w:type="dxa"/>
            <w:gridSpan w:val="2"/>
          </w:tcPr>
          <w:p w14:paraId="042192CE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2 projekty z verejných/medzinárodných zdrojov (APVV, VEGA, KEGA, rezortné, EÚ, WHO, OSN)</w:t>
            </w:r>
          </w:p>
        </w:tc>
        <w:tc>
          <w:tcPr>
            <w:tcW w:w="1984" w:type="dxa"/>
          </w:tcPr>
          <w:p w14:paraId="17099426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8</w:t>
            </w:r>
          </w:p>
        </w:tc>
        <w:tc>
          <w:tcPr>
            <w:tcW w:w="5103" w:type="dxa"/>
          </w:tcPr>
          <w:p w14:paraId="759B4653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79EDA30F" w14:textId="60E5D8F5" w:rsidTr="00AB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407C419B" w14:textId="2745A2DD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Medzinárodné kvalifikačné kritérium      </w:t>
            </w:r>
            <w:r w:rsidRPr="0095564A">
              <w:rPr>
                <w:rFonts w:ascii="Arial" w:hAnsi="Arial" w:cs="Arial"/>
                <w:sz w:val="20"/>
                <w:szCs w:val="20"/>
              </w:rPr>
              <w:t xml:space="preserve">Minimálna hodnota / požiadavka                            </w:t>
            </w:r>
            <w:r w:rsidR="009B3CF3" w:rsidRPr="0095564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5564A">
              <w:rPr>
                <w:rFonts w:ascii="Arial" w:hAnsi="Arial" w:cs="Arial"/>
                <w:sz w:val="20"/>
                <w:szCs w:val="20"/>
              </w:rPr>
              <w:t xml:space="preserve"> Odkaz na smernicu</w:t>
            </w:r>
          </w:p>
        </w:tc>
        <w:tc>
          <w:tcPr>
            <w:tcW w:w="5103" w:type="dxa"/>
            <w:shd w:val="clear" w:color="auto" w:fill="D9E2EC"/>
          </w:tcPr>
          <w:p w14:paraId="6CC1241D" w14:textId="3892CE79" w:rsidR="00AB3882" w:rsidRPr="0095564A" w:rsidRDefault="009B3CF3" w:rsidP="009B3CF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t>Plnenie kritéria</w:t>
            </w:r>
          </w:p>
        </w:tc>
      </w:tr>
      <w:tr w:rsidR="00AB3882" w:rsidRPr="0095564A" w14:paraId="13D6E349" w14:textId="48936911" w:rsidTr="009B3CF3">
        <w:trPr>
          <w:trHeight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2C9568CB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Minimálne 1 z uvedených (alternatívne):</w:t>
            </w:r>
          </w:p>
        </w:tc>
        <w:tc>
          <w:tcPr>
            <w:tcW w:w="4455" w:type="dxa"/>
            <w:gridSpan w:val="2"/>
          </w:tcPr>
          <w:p w14:paraId="7AE1EE69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a) pozvaná plenárna prednáška na medzinárodnej konferencii;</w:t>
            </w:r>
            <w:r w:rsidRPr="0095564A">
              <w:rPr>
                <w:rFonts w:ascii="Arial" w:hAnsi="Arial" w:cs="Arial"/>
                <w:sz w:val="20"/>
                <w:szCs w:val="20"/>
              </w:rPr>
              <w:br/>
              <w:t>b) členstvo v riadiacom/vedeckom/poradnom orgáne medzinárodnej organizácie;</w:t>
            </w:r>
            <w:r w:rsidRPr="0095564A">
              <w:rPr>
                <w:rFonts w:ascii="Arial" w:hAnsi="Arial" w:cs="Arial"/>
                <w:sz w:val="20"/>
                <w:szCs w:val="20"/>
              </w:rPr>
              <w:br/>
              <w:t>c) aktívna účasť na medzinárodnom projekte (riešiteľ/spoluriešiteľ);</w:t>
            </w:r>
            <w:r w:rsidRPr="0095564A">
              <w:rPr>
                <w:rFonts w:ascii="Arial" w:hAnsi="Arial" w:cs="Arial"/>
                <w:sz w:val="20"/>
                <w:szCs w:val="20"/>
              </w:rPr>
              <w:br/>
              <w:t>d) publikácia v zahraničnom časopise kategórie Q1 alebo Q2 (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>);</w:t>
            </w:r>
            <w:r w:rsidRPr="0095564A">
              <w:rPr>
                <w:rFonts w:ascii="Arial" w:hAnsi="Arial" w:cs="Arial"/>
                <w:sz w:val="20"/>
                <w:szCs w:val="20"/>
              </w:rPr>
              <w:br/>
              <w:t>e) zahraničný dlhodobý pracovný/vedecký pobyt v trvaní najmenej 3 mesiacov</w:t>
            </w:r>
          </w:p>
        </w:tc>
        <w:tc>
          <w:tcPr>
            <w:tcW w:w="1984" w:type="dxa"/>
          </w:tcPr>
          <w:p w14:paraId="48843AF7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9</w:t>
            </w:r>
          </w:p>
        </w:tc>
        <w:tc>
          <w:tcPr>
            <w:tcW w:w="5103" w:type="dxa"/>
          </w:tcPr>
          <w:p w14:paraId="5A3286D1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4B03C13B" w14:textId="5F6AF15E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7568651A" w14:textId="208E4E42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Medzinárodné uznanie (zahraničné referencie)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40FB8BC9" w14:textId="0E4BC158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písomná referencia od najmenej 3 popredných zahraničných odborníkov najmenej z 3 rôznych štátov mimo SR, ktorí potvrdia, že uchádzač spĺňa požiadavky na pôsobenie na funkčnom mieste profesora v medzinárodnom meradle; najmenej 2 z týchto referencií sú od odborníkov z iného štátu ako z ČR</w:t>
            </w:r>
          </w:p>
        </w:tc>
        <w:tc>
          <w:tcPr>
            <w:tcW w:w="1984" w:type="dxa"/>
            <w:shd w:val="clear" w:color="auto" w:fill="auto"/>
          </w:tcPr>
          <w:p w14:paraId="0D2E79CF" w14:textId="0E4D5B58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9</w:t>
            </w:r>
          </w:p>
        </w:tc>
        <w:tc>
          <w:tcPr>
            <w:tcW w:w="5103" w:type="dxa"/>
            <w:shd w:val="clear" w:color="auto" w:fill="FFFFFF" w:themeFill="background1"/>
          </w:tcPr>
          <w:p w14:paraId="24BA7D24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0B479A71" w14:textId="215F8753" w:rsidTr="00AB388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35DA1AEC" w14:textId="70BA2859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Konferenčná aktivita                               </w:t>
            </w:r>
            <w:r w:rsidR="009B3CF3" w:rsidRPr="009556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5564A">
              <w:rPr>
                <w:rFonts w:ascii="Arial" w:hAnsi="Arial" w:cs="Arial"/>
                <w:sz w:val="20"/>
                <w:szCs w:val="20"/>
              </w:rPr>
              <w:t xml:space="preserve">Minimálna hodnota / požiadavka                             </w:t>
            </w:r>
            <w:r w:rsidR="009B3CF3" w:rsidRPr="0095564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Odkaz na smernicu</w:t>
            </w:r>
          </w:p>
        </w:tc>
        <w:tc>
          <w:tcPr>
            <w:tcW w:w="5103" w:type="dxa"/>
            <w:tcBorders>
              <w:bottom w:val="single" w:sz="4" w:space="0" w:color="666666" w:themeColor="text1" w:themeTint="99"/>
            </w:tcBorders>
            <w:shd w:val="clear" w:color="auto" w:fill="D9E2EC"/>
          </w:tcPr>
          <w:p w14:paraId="68D74C4C" w14:textId="10C432BE" w:rsidR="00AB3882" w:rsidRPr="0095564A" w:rsidRDefault="009B3CF3" w:rsidP="009B3CF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lastRenderedPageBreak/>
              <w:t>Plnenie kritéria</w:t>
            </w:r>
          </w:p>
        </w:tc>
      </w:tr>
      <w:tr w:rsidR="00AB3882" w:rsidRPr="0095564A" w14:paraId="3405F453" w14:textId="2696F4F3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54FC9832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Aktívne účasti spolu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7967AA60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najmenej 50 (prednáška alebo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poster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19001A84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10 písm. a)</w:t>
            </w:r>
          </w:p>
        </w:tc>
        <w:tc>
          <w:tcPr>
            <w:tcW w:w="5103" w:type="dxa"/>
            <w:shd w:val="clear" w:color="auto" w:fill="FFFFFF" w:themeFill="background1"/>
          </w:tcPr>
          <w:p w14:paraId="083FD2FE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123FCD74" w14:textId="138DFD0B" w:rsidTr="009B3CF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637ADABC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pozvané prednášky</w:t>
            </w:r>
          </w:p>
        </w:tc>
        <w:tc>
          <w:tcPr>
            <w:tcW w:w="4455" w:type="dxa"/>
            <w:gridSpan w:val="2"/>
          </w:tcPr>
          <w:p w14:paraId="7B263C2E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20</w:t>
            </w:r>
          </w:p>
        </w:tc>
        <w:tc>
          <w:tcPr>
            <w:tcW w:w="1984" w:type="dxa"/>
          </w:tcPr>
          <w:p w14:paraId="04DFA168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10 písm. b)</w:t>
            </w:r>
          </w:p>
        </w:tc>
        <w:tc>
          <w:tcPr>
            <w:tcW w:w="5103" w:type="dxa"/>
            <w:shd w:val="clear" w:color="auto" w:fill="FFFFFF" w:themeFill="background1"/>
          </w:tcPr>
          <w:p w14:paraId="49314D43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44BA7C01" w14:textId="036DDB03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34B9973C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účasti na zahraničných podujatiach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4EEBA632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10</w:t>
            </w:r>
          </w:p>
        </w:tc>
        <w:tc>
          <w:tcPr>
            <w:tcW w:w="1984" w:type="dxa"/>
            <w:shd w:val="clear" w:color="auto" w:fill="auto"/>
          </w:tcPr>
          <w:p w14:paraId="4153BE5B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10 písm. c)</w:t>
            </w:r>
          </w:p>
        </w:tc>
        <w:tc>
          <w:tcPr>
            <w:tcW w:w="5103" w:type="dxa"/>
            <w:shd w:val="clear" w:color="auto" w:fill="FFFFFF" w:themeFill="background1"/>
          </w:tcPr>
          <w:p w14:paraId="2877A323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05351386" w14:textId="10BA2D2A" w:rsidTr="00AB388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41340F20" w14:textId="27011684" w:rsidR="00AB3882" w:rsidRPr="0095564A" w:rsidRDefault="00AB3882" w:rsidP="00AB388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Trvanie obsadenia funkčného miesta (FM) </w:t>
            </w:r>
            <w:r w:rsidRPr="0095564A">
              <w:rPr>
                <w:rFonts w:ascii="Arial" w:hAnsi="Arial" w:cs="Arial"/>
                <w:sz w:val="20"/>
                <w:szCs w:val="20"/>
              </w:rPr>
              <w:t xml:space="preserve">Minimálna hodnota / požiadavka                       </w:t>
            </w:r>
            <w:r w:rsidR="009B3CF3" w:rsidRPr="0095564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5564A">
              <w:rPr>
                <w:rFonts w:ascii="Arial" w:hAnsi="Arial" w:cs="Arial"/>
                <w:sz w:val="20"/>
                <w:szCs w:val="20"/>
              </w:rPr>
              <w:t>Odkaz na smernicu</w:t>
            </w:r>
          </w:p>
        </w:tc>
        <w:tc>
          <w:tcPr>
            <w:tcW w:w="5103" w:type="dxa"/>
            <w:shd w:val="clear" w:color="auto" w:fill="D9E2EC"/>
          </w:tcPr>
          <w:p w14:paraId="5163679E" w14:textId="51DB64F6" w:rsidR="00AB3882" w:rsidRPr="0095564A" w:rsidRDefault="009B3CF3" w:rsidP="009B3CF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sz w:val="20"/>
                <w:szCs w:val="20"/>
              </w:rPr>
              <w:t>Plnenie kritéria</w:t>
            </w:r>
          </w:p>
        </w:tc>
      </w:tr>
      <w:tr w:rsidR="00AB3882" w:rsidRPr="0095564A" w14:paraId="7A6DA27E" w14:textId="6D8AFD8D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603AA770" w14:textId="13619A8A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Dĺžka obsadenia po jednom výberovom konaní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45365086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najviac 5 rokov</w:t>
            </w:r>
          </w:p>
        </w:tc>
        <w:tc>
          <w:tcPr>
            <w:tcW w:w="1984" w:type="dxa"/>
            <w:shd w:val="clear" w:color="auto" w:fill="auto"/>
          </w:tcPr>
          <w:p w14:paraId="4FBC008B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12</w:t>
            </w:r>
          </w:p>
        </w:tc>
        <w:tc>
          <w:tcPr>
            <w:tcW w:w="5103" w:type="dxa"/>
            <w:shd w:val="clear" w:color="auto" w:fill="FFFFFF" w:themeFill="background1"/>
          </w:tcPr>
          <w:p w14:paraId="082DEC4F" w14:textId="77777777" w:rsidR="00AB3882" w:rsidRPr="0095564A" w:rsidRDefault="00AB3882" w:rsidP="007D7D6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237F509C" w14:textId="64CF3D55" w:rsidTr="009B3CF3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tcBorders>
              <w:bottom w:val="single" w:sz="4" w:space="0" w:color="666666" w:themeColor="text1" w:themeTint="99"/>
            </w:tcBorders>
          </w:tcPr>
          <w:p w14:paraId="5AFFBF59" w14:textId="77777777" w:rsidR="00AB3882" w:rsidRPr="0095564A" w:rsidRDefault="00AB3882" w:rsidP="007D7D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Stabilizačné právo po 3 obsadeniach</w:t>
            </w:r>
          </w:p>
        </w:tc>
        <w:tc>
          <w:tcPr>
            <w:tcW w:w="4455" w:type="dxa"/>
            <w:gridSpan w:val="2"/>
            <w:tcBorders>
              <w:bottom w:val="single" w:sz="4" w:space="0" w:color="666666" w:themeColor="text1" w:themeTint="99"/>
            </w:tcBorders>
          </w:tcPr>
          <w:p w14:paraId="205C91AD" w14:textId="6643584C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po najmenej 9 rokoch na FM profesora – právo na pracovnú zmluvu do dosiahnutia 70 rokov (pri sústavnom plnení kritérií a plánu osobného rozvoja)</w:t>
            </w:r>
          </w:p>
        </w:tc>
        <w:tc>
          <w:tcPr>
            <w:tcW w:w="1984" w:type="dxa"/>
            <w:tcBorders>
              <w:bottom w:val="single" w:sz="4" w:space="0" w:color="666666" w:themeColor="text1" w:themeTint="99"/>
            </w:tcBorders>
          </w:tcPr>
          <w:p w14:paraId="1A4D533F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12</w:t>
            </w:r>
          </w:p>
        </w:tc>
        <w:tc>
          <w:tcPr>
            <w:tcW w:w="5103" w:type="dxa"/>
            <w:tcBorders>
              <w:bottom w:val="single" w:sz="4" w:space="0" w:color="666666" w:themeColor="text1" w:themeTint="99"/>
            </w:tcBorders>
          </w:tcPr>
          <w:p w14:paraId="7D70CD47" w14:textId="77777777" w:rsidR="00AB3882" w:rsidRPr="0095564A" w:rsidRDefault="00AB3882" w:rsidP="007D7D6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82" w:rsidRPr="0095564A" w14:paraId="22994655" w14:textId="6B80101B" w:rsidTr="009B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FFFFFF" w:themeFill="background1"/>
          </w:tcPr>
          <w:p w14:paraId="2AAD9734" w14:textId="77777777" w:rsidR="00AB3882" w:rsidRPr="0095564A" w:rsidRDefault="00AB3882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Plán osobného rozvoja – priebežné hodnotenie</w:t>
            </w:r>
          </w:p>
        </w:tc>
        <w:tc>
          <w:tcPr>
            <w:tcW w:w="4455" w:type="dxa"/>
            <w:gridSpan w:val="2"/>
            <w:shd w:val="clear" w:color="auto" w:fill="FFFFFF" w:themeFill="background1"/>
          </w:tcPr>
          <w:p w14:paraId="608E7038" w14:textId="77777777" w:rsidR="00AB3882" w:rsidRPr="0095564A" w:rsidRDefault="00AB3882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predkladanie najmenej raz za 2 roky (vzor v Prílohe č. 3 a 4)</w:t>
            </w:r>
          </w:p>
        </w:tc>
        <w:tc>
          <w:tcPr>
            <w:tcW w:w="1984" w:type="dxa"/>
            <w:shd w:val="clear" w:color="auto" w:fill="FFFFFF" w:themeFill="background1"/>
          </w:tcPr>
          <w:p w14:paraId="5373F560" w14:textId="0ED188B0" w:rsidR="00AB3882" w:rsidRPr="0095564A" w:rsidRDefault="00AB3882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12, Čl. 7</w:t>
            </w:r>
          </w:p>
        </w:tc>
        <w:tc>
          <w:tcPr>
            <w:tcW w:w="5103" w:type="dxa"/>
            <w:shd w:val="clear" w:color="auto" w:fill="FFFFFF" w:themeFill="background1"/>
          </w:tcPr>
          <w:p w14:paraId="2AF6CAA1" w14:textId="77777777" w:rsidR="00AB3882" w:rsidRPr="0095564A" w:rsidRDefault="00AB3882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8D0EA5" w14:textId="77777777" w:rsidR="00EC315F" w:rsidRPr="0095564A" w:rsidRDefault="00EC315F" w:rsidP="002929D4">
      <w:pPr>
        <w:pStyle w:val="Nadpis1"/>
        <w:spacing w:before="0" w:after="0"/>
        <w:jc w:val="left"/>
        <w:rPr>
          <w:rFonts w:ascii="Arial" w:hAnsi="Arial" w:cs="Arial"/>
          <w:color w:val="auto"/>
          <w:sz w:val="20"/>
          <w:szCs w:val="20"/>
        </w:rPr>
      </w:pPr>
    </w:p>
    <w:p w14:paraId="2E006CB2" w14:textId="77777777" w:rsidR="00EC315F" w:rsidRPr="0095564A" w:rsidRDefault="00EC315F" w:rsidP="002929D4">
      <w:pPr>
        <w:pStyle w:val="Nadpis1"/>
        <w:spacing w:before="0" w:after="0"/>
        <w:jc w:val="left"/>
        <w:rPr>
          <w:rFonts w:ascii="Arial" w:hAnsi="Arial" w:cs="Arial"/>
          <w:color w:val="auto"/>
          <w:sz w:val="20"/>
          <w:szCs w:val="20"/>
        </w:rPr>
      </w:pPr>
    </w:p>
    <w:p w14:paraId="10016303" w14:textId="2BEC0181" w:rsidR="005D0FAC" w:rsidRPr="0095564A" w:rsidRDefault="005D0FAC" w:rsidP="00AB3882">
      <w:pPr>
        <w:pageBreakBefore/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bookmarkStart w:id="2" w:name="_Toc231374478"/>
      <w:r w:rsidRPr="0095564A">
        <w:rPr>
          <w:rFonts w:ascii="Arial" w:hAnsi="Arial" w:cs="Arial"/>
          <w:b/>
          <w:sz w:val="20"/>
          <w:szCs w:val="20"/>
        </w:rPr>
        <w:lastRenderedPageBreak/>
        <w:t xml:space="preserve">Funkčné miesto </w:t>
      </w:r>
      <w:r w:rsidRPr="0095564A">
        <w:rPr>
          <w:rFonts w:ascii="Arial" w:hAnsi="Arial" w:cs="Arial"/>
          <w:b/>
          <w:sz w:val="20"/>
          <w:szCs w:val="20"/>
          <w:highlight w:val="yellow"/>
        </w:rPr>
        <w:t>profesor – súhrn kritérií pre odbory bez habilitačného a inauguračného konania</w:t>
      </w:r>
      <w:r w:rsidRPr="0095564A">
        <w:rPr>
          <w:rFonts w:ascii="Arial" w:hAnsi="Arial" w:cs="Arial"/>
          <w:b/>
          <w:sz w:val="20"/>
          <w:szCs w:val="20"/>
        </w:rPr>
        <w:t xml:space="preserve"> </w:t>
      </w:r>
      <w:bookmarkEnd w:id="2"/>
    </w:p>
    <w:tbl>
      <w:tblPr>
        <w:tblStyle w:val="Tabukasmriekou411"/>
        <w:tblW w:w="14283" w:type="dxa"/>
        <w:tblLayout w:type="fixed"/>
        <w:tblLook w:val="04A0" w:firstRow="1" w:lastRow="0" w:firstColumn="1" w:lastColumn="0" w:noHBand="0" w:noVBand="1"/>
      </w:tblPr>
      <w:tblGrid>
        <w:gridCol w:w="2741"/>
        <w:gridCol w:w="3976"/>
        <w:gridCol w:w="479"/>
        <w:gridCol w:w="1984"/>
        <w:gridCol w:w="5103"/>
      </w:tblGrid>
      <w:tr w:rsidR="00824DA4" w:rsidRPr="0095564A" w14:paraId="6FDAFB10" w14:textId="193167E7" w:rsidTr="00791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D9E2EC"/>
          </w:tcPr>
          <w:p w14:paraId="204018FF" w14:textId="77777777" w:rsidR="00824DA4" w:rsidRPr="0095564A" w:rsidRDefault="00824DA4" w:rsidP="005D0FAC">
            <w:pPr>
              <w:spacing w:before="40"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Oblasť</w:t>
            </w:r>
          </w:p>
        </w:tc>
        <w:tc>
          <w:tcPr>
            <w:tcW w:w="3976" w:type="dxa"/>
            <w:shd w:val="clear" w:color="auto" w:fill="D9E2EC"/>
          </w:tcPr>
          <w:p w14:paraId="560BBD3C" w14:textId="77777777" w:rsidR="00824DA4" w:rsidRPr="0095564A" w:rsidRDefault="00824DA4" w:rsidP="005D0FA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Minimálna hodnota / požiadavka</w:t>
            </w:r>
          </w:p>
        </w:tc>
        <w:tc>
          <w:tcPr>
            <w:tcW w:w="2463" w:type="dxa"/>
            <w:gridSpan w:val="2"/>
            <w:shd w:val="clear" w:color="auto" w:fill="D9E2EC"/>
          </w:tcPr>
          <w:p w14:paraId="1B679565" w14:textId="77777777" w:rsidR="00824DA4" w:rsidRPr="0095564A" w:rsidRDefault="00824DA4" w:rsidP="005D0FA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564A">
              <w:rPr>
                <w:rFonts w:ascii="Arial" w:hAnsi="Arial" w:cs="Arial"/>
                <w:color w:val="auto"/>
                <w:sz w:val="20"/>
                <w:szCs w:val="20"/>
              </w:rPr>
              <w:t>Odkaz na smernicu</w:t>
            </w:r>
          </w:p>
        </w:tc>
        <w:tc>
          <w:tcPr>
            <w:tcW w:w="5103" w:type="dxa"/>
            <w:shd w:val="clear" w:color="auto" w:fill="D9E2EC"/>
          </w:tcPr>
          <w:p w14:paraId="176BCF81" w14:textId="77777777" w:rsidR="00824DA4" w:rsidRPr="0095564A" w:rsidRDefault="00824DA4" w:rsidP="005D0FA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779DDF19" w14:textId="1E043F63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3EDE7792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Kvalifikácia a prax</w:t>
            </w:r>
          </w:p>
        </w:tc>
        <w:tc>
          <w:tcPr>
            <w:tcW w:w="5103" w:type="dxa"/>
            <w:shd w:val="clear" w:color="auto" w:fill="D9E2EC"/>
          </w:tcPr>
          <w:p w14:paraId="2400834C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186785DF" w14:textId="42B9B547" w:rsidTr="00791FD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vAlign w:val="center"/>
          </w:tcPr>
          <w:p w14:paraId="7E84B1B9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Kvalifikačný predpoklad – kvalifikačná cesta A</w:t>
            </w:r>
          </w:p>
        </w:tc>
        <w:tc>
          <w:tcPr>
            <w:tcW w:w="4455" w:type="dxa"/>
            <w:gridSpan w:val="2"/>
            <w:vAlign w:val="center"/>
          </w:tcPr>
          <w:p w14:paraId="43A2F8EC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vedecko-pedagogický titul v príbuznom odbore, v ktorom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VŠZaSP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 uskutočňuje HIK; vedecké alebo odborné zameranie uchádzača preukázateľne zodpovedá odbornému zameraniu obsadzovanému funkčnému miestu</w:t>
            </w:r>
          </w:p>
        </w:tc>
        <w:tc>
          <w:tcPr>
            <w:tcW w:w="1984" w:type="dxa"/>
            <w:vAlign w:val="center"/>
          </w:tcPr>
          <w:p w14:paraId="5E34532B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5 ods. 3 písm. a)</w:t>
            </w:r>
          </w:p>
        </w:tc>
        <w:tc>
          <w:tcPr>
            <w:tcW w:w="5103" w:type="dxa"/>
            <w:tcBorders>
              <w:bottom w:val="single" w:sz="4" w:space="0" w:color="666666"/>
            </w:tcBorders>
          </w:tcPr>
          <w:p w14:paraId="696C473F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7A501F9A" w14:textId="79F62FA6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  <w:vAlign w:val="center"/>
          </w:tcPr>
          <w:p w14:paraId="5687690B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Kvalifikačný predpoklad – kvalifikačná cesta B</w:t>
            </w:r>
          </w:p>
        </w:tc>
        <w:tc>
          <w:tcPr>
            <w:tcW w:w="4455" w:type="dxa"/>
            <w:gridSpan w:val="2"/>
            <w:shd w:val="clear" w:color="auto" w:fill="auto"/>
            <w:vAlign w:val="center"/>
          </w:tcPr>
          <w:p w14:paraId="23D5AB35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vedecko-pedagogický titul v inom študijnom odbore získaný na inej vysokej škole v SR alebo v zahraničí; vedecké alebo odborné zameranie uchádzača preukázateľne zodpovedá odbornému zameraniu obsadzovanému funkčnému miestu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15CC6C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5 ods. 3 písm. b)</w:t>
            </w:r>
          </w:p>
        </w:tc>
        <w:tc>
          <w:tcPr>
            <w:tcW w:w="5103" w:type="dxa"/>
            <w:shd w:val="clear" w:color="auto" w:fill="FFFFFF" w:themeFill="background1"/>
          </w:tcPr>
          <w:p w14:paraId="748EE57E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38F91809" w14:textId="29070C16" w:rsidTr="00791FD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vAlign w:val="center"/>
          </w:tcPr>
          <w:p w14:paraId="6ED94503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Kvalifikačný predpoklad – kvalifikačná cesta C</w:t>
            </w:r>
          </w:p>
        </w:tc>
        <w:tc>
          <w:tcPr>
            <w:tcW w:w="4455" w:type="dxa"/>
            <w:gridSpan w:val="2"/>
            <w:vAlign w:val="center"/>
          </w:tcPr>
          <w:p w14:paraId="20397DDA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preukázanie rovnocennej odbornej spôsobilosti v odbore bez HIK podľa Čl. 5 ods. 4</w:t>
            </w:r>
          </w:p>
        </w:tc>
        <w:tc>
          <w:tcPr>
            <w:tcW w:w="1984" w:type="dxa"/>
            <w:vAlign w:val="center"/>
          </w:tcPr>
          <w:p w14:paraId="589DCE1D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5 ods. 3 písm. c)</w:t>
            </w:r>
          </w:p>
        </w:tc>
        <w:tc>
          <w:tcPr>
            <w:tcW w:w="5103" w:type="dxa"/>
            <w:shd w:val="clear" w:color="auto" w:fill="FFFFFF" w:themeFill="background1"/>
          </w:tcPr>
          <w:p w14:paraId="0E675E78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7B529931" w14:textId="2E9FD718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  <w:vAlign w:val="center"/>
          </w:tcPr>
          <w:p w14:paraId="471BE185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Akademická kvalifikácia (cesta C)</w:t>
            </w:r>
          </w:p>
        </w:tc>
        <w:tc>
          <w:tcPr>
            <w:tcW w:w="4455" w:type="dxa"/>
            <w:gridSpan w:val="2"/>
            <w:shd w:val="clear" w:color="auto" w:fill="auto"/>
            <w:vAlign w:val="center"/>
          </w:tcPr>
          <w:p w14:paraId="13A77367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PhD. alebo ekvivalent v relevantnom odbore a súčasne najmenej 7 rokov preukázateľnej odbornej činnosti v odbore bez HIK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02DFDB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5 ods. 4 písm. a)</w:t>
            </w:r>
          </w:p>
        </w:tc>
        <w:tc>
          <w:tcPr>
            <w:tcW w:w="5103" w:type="dxa"/>
            <w:shd w:val="clear" w:color="auto" w:fill="FFFFFF" w:themeFill="background1"/>
          </w:tcPr>
          <w:p w14:paraId="450B81B8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3D380E70" w14:textId="657C4D0D" w:rsidTr="00791FD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vAlign w:val="center"/>
          </w:tcPr>
          <w:p w14:paraId="2ACBD554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Medzinárodne uznávaná odborná činnosť (cesta C)</w:t>
            </w:r>
          </w:p>
        </w:tc>
        <w:tc>
          <w:tcPr>
            <w:tcW w:w="4455" w:type="dxa"/>
            <w:gridSpan w:val="2"/>
            <w:vAlign w:val="center"/>
          </w:tcPr>
          <w:p w14:paraId="68C3B9FA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členstvo v medzinárodných odborných spoločnostiach, medzinárodné metodiky, medzinárodné odporúčania alebo medzinárodné projekty</w:t>
            </w:r>
          </w:p>
        </w:tc>
        <w:tc>
          <w:tcPr>
            <w:tcW w:w="1984" w:type="dxa"/>
            <w:vAlign w:val="center"/>
          </w:tcPr>
          <w:p w14:paraId="37C28A15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5 ods. 4 písm. c)</w:t>
            </w:r>
          </w:p>
        </w:tc>
        <w:tc>
          <w:tcPr>
            <w:tcW w:w="5103" w:type="dxa"/>
            <w:shd w:val="clear" w:color="auto" w:fill="FFFFFF" w:themeFill="background1"/>
          </w:tcPr>
          <w:p w14:paraId="6CA4EA6D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480939F1" w14:textId="0DC2375C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2A8EAB1E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Pedagogická prax na VŠ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3E475BDD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najmenej 5 akademických rokov v postavení VŠ učiteľa, ak sa nejedná o vedecko-výskumného pracovníka </w:t>
            </w:r>
          </w:p>
        </w:tc>
        <w:tc>
          <w:tcPr>
            <w:tcW w:w="1984" w:type="dxa"/>
            <w:shd w:val="clear" w:color="auto" w:fill="auto"/>
          </w:tcPr>
          <w:p w14:paraId="529C0F71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3</w:t>
            </w:r>
          </w:p>
        </w:tc>
        <w:tc>
          <w:tcPr>
            <w:tcW w:w="5103" w:type="dxa"/>
            <w:shd w:val="clear" w:color="auto" w:fill="FFFFFF" w:themeFill="background1"/>
          </w:tcPr>
          <w:p w14:paraId="6ED27D4A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7295E31B" w14:textId="1C1D7AEB" w:rsidTr="00791FDE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2500AEDD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Vedenie záverečných a kvalifikačných prác</w:t>
            </w:r>
          </w:p>
        </w:tc>
        <w:tc>
          <w:tcPr>
            <w:tcW w:w="4455" w:type="dxa"/>
            <w:gridSpan w:val="2"/>
          </w:tcPr>
          <w:p w14:paraId="264125BC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preukázať vedenie najmenej 5 úspešne ukončených záverečných prác 2. stupňa vysokoškolského štúdia</w:t>
            </w:r>
          </w:p>
          <w:p w14:paraId="2C5161C8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 ZÁROVEŇ</w:t>
            </w:r>
          </w:p>
          <w:p w14:paraId="4921103F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aspoň  1 úspešne ukončenej dizertačnej práce  </w:t>
            </w:r>
          </w:p>
          <w:p w14:paraId="14790B85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ALEBO  aktuálne vedenie doktoranda</w:t>
            </w:r>
          </w:p>
        </w:tc>
        <w:tc>
          <w:tcPr>
            <w:tcW w:w="1984" w:type="dxa"/>
          </w:tcPr>
          <w:p w14:paraId="02BB9D80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Čl. 4 ods. 4 </w:t>
            </w:r>
          </w:p>
        </w:tc>
        <w:tc>
          <w:tcPr>
            <w:tcW w:w="5103" w:type="dxa"/>
            <w:shd w:val="clear" w:color="auto" w:fill="FFFFFF" w:themeFill="background1"/>
          </w:tcPr>
          <w:p w14:paraId="320146BD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50FF416F" w14:textId="7603916E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7B367812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Odborná prax (regulované </w:t>
            </w: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povolanie)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73A945A5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 xml:space="preserve">najmenej 5 rokov v príslušnom regulovanom povolaní alebo v pridruženej klinickej praxi, ak </w:t>
            </w: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ide o študijný program pripravujúci na výkon regulovaného povolania</w:t>
            </w:r>
          </w:p>
        </w:tc>
        <w:tc>
          <w:tcPr>
            <w:tcW w:w="1984" w:type="dxa"/>
            <w:shd w:val="clear" w:color="auto" w:fill="auto"/>
          </w:tcPr>
          <w:p w14:paraId="3FE1B591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Čl. 4 ods. 11</w:t>
            </w:r>
          </w:p>
        </w:tc>
        <w:tc>
          <w:tcPr>
            <w:tcW w:w="5103" w:type="dxa"/>
            <w:shd w:val="clear" w:color="auto" w:fill="FFFFFF" w:themeFill="background1"/>
          </w:tcPr>
          <w:p w14:paraId="01EF21D3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60364AD1" w14:textId="4DF14EAE" w:rsidTr="00791FD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6B7E1D48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Publikačná činnosť</w:t>
            </w:r>
          </w:p>
        </w:tc>
        <w:tc>
          <w:tcPr>
            <w:tcW w:w="5103" w:type="dxa"/>
            <w:tcBorders>
              <w:bottom w:val="single" w:sz="4" w:space="0" w:color="666666"/>
            </w:tcBorders>
            <w:shd w:val="clear" w:color="auto" w:fill="D9E2EC"/>
          </w:tcPr>
          <w:p w14:paraId="3D643770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5164C8F2" w14:textId="48AFA671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1DE110EA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Publikačné výstupy spolu (CREPČ)</w:t>
            </w:r>
          </w:p>
        </w:tc>
        <w:tc>
          <w:tcPr>
            <w:tcW w:w="3976" w:type="dxa"/>
            <w:shd w:val="clear" w:color="auto" w:fill="auto"/>
          </w:tcPr>
          <w:p w14:paraId="5E52A471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50 výstupov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237B6F2D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5 písm. a)</w:t>
            </w:r>
          </w:p>
        </w:tc>
        <w:tc>
          <w:tcPr>
            <w:tcW w:w="5103" w:type="dxa"/>
            <w:shd w:val="clear" w:color="auto" w:fill="FFFFFF" w:themeFill="background1"/>
          </w:tcPr>
          <w:p w14:paraId="15912654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57382941" w14:textId="7C781FDB" w:rsidTr="00791FD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227DBD37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v indexovaných databázach</w:t>
            </w:r>
          </w:p>
        </w:tc>
        <w:tc>
          <w:tcPr>
            <w:tcW w:w="3976" w:type="dxa"/>
          </w:tcPr>
          <w:p w14:paraId="4CD09D87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10 výstupov (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Medline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ProQuest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PubMed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 alebo ERIH+)</w:t>
            </w:r>
          </w:p>
        </w:tc>
        <w:tc>
          <w:tcPr>
            <w:tcW w:w="2463" w:type="dxa"/>
            <w:gridSpan w:val="2"/>
          </w:tcPr>
          <w:p w14:paraId="7A3826DF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5 písm. b)</w:t>
            </w:r>
          </w:p>
        </w:tc>
        <w:tc>
          <w:tcPr>
            <w:tcW w:w="5103" w:type="dxa"/>
            <w:shd w:val="clear" w:color="auto" w:fill="FFFFFF" w:themeFill="background1"/>
          </w:tcPr>
          <w:p w14:paraId="276B0F5E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61659468" w14:textId="513957E6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2093805A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v recenzovaných vedeckých/odborných časopisoch</w:t>
            </w:r>
          </w:p>
        </w:tc>
        <w:tc>
          <w:tcPr>
            <w:tcW w:w="3976" w:type="dxa"/>
            <w:shd w:val="clear" w:color="auto" w:fill="auto"/>
          </w:tcPr>
          <w:p w14:paraId="55AFB916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10 výstupov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515C6A44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5 písm. c)</w:t>
            </w:r>
          </w:p>
        </w:tc>
        <w:tc>
          <w:tcPr>
            <w:tcW w:w="5103" w:type="dxa"/>
            <w:shd w:val="clear" w:color="auto" w:fill="FFFFFF" w:themeFill="background1"/>
          </w:tcPr>
          <w:p w14:paraId="1FEDE8B9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16A04EED" w14:textId="0505D6B4" w:rsidTr="00791FD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10FB5498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Ďalšie výstupy vrátane monografie</w:t>
            </w:r>
          </w:p>
        </w:tc>
        <w:tc>
          <w:tcPr>
            <w:tcW w:w="3976" w:type="dxa"/>
          </w:tcPr>
          <w:p w14:paraId="14E8F388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20 ďalších výstupov, z toho aspoň 1 monografia, vedecká monografia, VŠ učebnica alebo kapitola v monografii</w:t>
            </w:r>
          </w:p>
        </w:tc>
        <w:tc>
          <w:tcPr>
            <w:tcW w:w="2463" w:type="dxa"/>
            <w:gridSpan w:val="2"/>
          </w:tcPr>
          <w:p w14:paraId="47D3779B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5 písm. d)</w:t>
            </w:r>
          </w:p>
        </w:tc>
        <w:tc>
          <w:tcPr>
            <w:tcW w:w="5103" w:type="dxa"/>
            <w:shd w:val="clear" w:color="auto" w:fill="FFFFFF" w:themeFill="background1"/>
          </w:tcPr>
          <w:p w14:paraId="4C0A7488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74A88209" w14:textId="482567A3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1F0096DE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Citačné ohlasy</w:t>
            </w:r>
          </w:p>
        </w:tc>
        <w:tc>
          <w:tcPr>
            <w:tcW w:w="5103" w:type="dxa"/>
            <w:tcBorders>
              <w:bottom w:val="single" w:sz="4" w:space="0" w:color="666666"/>
            </w:tcBorders>
            <w:shd w:val="clear" w:color="auto" w:fill="D9E2EC"/>
          </w:tcPr>
          <w:p w14:paraId="5E05B713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0592AC42" w14:textId="1C4D2C18" w:rsidTr="00791FD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7F9186BB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Citačné ohlasy spolu</w:t>
            </w:r>
          </w:p>
        </w:tc>
        <w:tc>
          <w:tcPr>
            <w:tcW w:w="3976" w:type="dxa"/>
          </w:tcPr>
          <w:p w14:paraId="0CEAB0B1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50 ohlasov na vlastné vedecké/odborné práce</w:t>
            </w:r>
          </w:p>
        </w:tc>
        <w:tc>
          <w:tcPr>
            <w:tcW w:w="2463" w:type="dxa"/>
            <w:gridSpan w:val="2"/>
          </w:tcPr>
          <w:p w14:paraId="22893A6A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6 písm. a)</w:t>
            </w:r>
          </w:p>
        </w:tc>
        <w:tc>
          <w:tcPr>
            <w:tcW w:w="5103" w:type="dxa"/>
            <w:shd w:val="clear" w:color="auto" w:fill="FFFFFF" w:themeFill="background1"/>
          </w:tcPr>
          <w:p w14:paraId="57A1668A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45F5CB77" w14:textId="65E7A375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66E718D8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v medzinárodných databázach</w:t>
            </w:r>
          </w:p>
        </w:tc>
        <w:tc>
          <w:tcPr>
            <w:tcW w:w="3976" w:type="dxa"/>
            <w:shd w:val="clear" w:color="auto" w:fill="auto"/>
          </w:tcPr>
          <w:p w14:paraId="4AB11180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10 ohlasov (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ProQuest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Medline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PubMed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 xml:space="preserve"> alebo ERIH+)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05F93F15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6 písm. b)</w:t>
            </w:r>
          </w:p>
        </w:tc>
        <w:tc>
          <w:tcPr>
            <w:tcW w:w="5103" w:type="dxa"/>
            <w:shd w:val="clear" w:color="auto" w:fill="FFFFFF" w:themeFill="background1"/>
          </w:tcPr>
          <w:p w14:paraId="0276ABDB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044E3FDA" w14:textId="1DAB96B3" w:rsidTr="00791FDE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018B6EF9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Aplikačná náhrada (odbory s aplikačnou dimenziou)</w:t>
            </w:r>
          </w:p>
        </w:tc>
        <w:tc>
          <w:tcPr>
            <w:tcW w:w="3976" w:type="dxa"/>
          </w:tcPr>
          <w:p w14:paraId="5D2CF8A8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až 1/3 ohlasov možno nahradiť doloženou implementáciou výstupov uchádzača v národnej praxi (rezortné usmernenia, národné metodiky, profesijné štandardy, klinické protokoly, odporúčania vedeckých spoločností) – najmä v odboroch VZ, ošetrovateľstvo, soc. práca, zubná technika, LVM</w:t>
            </w:r>
          </w:p>
        </w:tc>
        <w:tc>
          <w:tcPr>
            <w:tcW w:w="2463" w:type="dxa"/>
            <w:gridSpan w:val="2"/>
          </w:tcPr>
          <w:p w14:paraId="214C39B3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7</w:t>
            </w:r>
          </w:p>
        </w:tc>
        <w:tc>
          <w:tcPr>
            <w:tcW w:w="5103" w:type="dxa"/>
            <w:shd w:val="clear" w:color="auto" w:fill="FFFFFF" w:themeFill="background1"/>
          </w:tcPr>
          <w:p w14:paraId="5AC115F6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5F627FD1" w14:textId="3C747368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48F44E09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Projektová činnosť</w:t>
            </w:r>
          </w:p>
        </w:tc>
        <w:tc>
          <w:tcPr>
            <w:tcW w:w="5103" w:type="dxa"/>
            <w:shd w:val="clear" w:color="auto" w:fill="D9E2EC"/>
          </w:tcPr>
          <w:p w14:paraId="5A7C2BFB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408830CD" w14:textId="68B015CC" w:rsidTr="00791FD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60CE58E1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Vedecko-výskumné projekty</w:t>
            </w:r>
          </w:p>
        </w:tc>
        <w:tc>
          <w:tcPr>
            <w:tcW w:w="3976" w:type="dxa"/>
          </w:tcPr>
          <w:p w14:paraId="6734956A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2 projekty z verejných/medzinárodných zdrojov (APVV, VEGA, KEGA, rezortné, EÚ, WHO, OSN)</w:t>
            </w:r>
          </w:p>
        </w:tc>
        <w:tc>
          <w:tcPr>
            <w:tcW w:w="2463" w:type="dxa"/>
            <w:gridSpan w:val="2"/>
          </w:tcPr>
          <w:p w14:paraId="6754F000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8</w:t>
            </w:r>
          </w:p>
        </w:tc>
        <w:tc>
          <w:tcPr>
            <w:tcW w:w="5103" w:type="dxa"/>
          </w:tcPr>
          <w:p w14:paraId="4641163D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795818D3" w14:textId="49FF07EA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43C50B87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Medzinárodné kvalifikačné kritérium</w:t>
            </w:r>
          </w:p>
        </w:tc>
        <w:tc>
          <w:tcPr>
            <w:tcW w:w="5103" w:type="dxa"/>
            <w:shd w:val="clear" w:color="auto" w:fill="D9E2EC"/>
          </w:tcPr>
          <w:p w14:paraId="57DF691C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73F3FE8E" w14:textId="30D02D7E" w:rsidTr="00791FDE">
        <w:trPr>
          <w:trHeight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43BD4E3D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Minimálne 1 z uvedených (alternatívne):</w:t>
            </w:r>
          </w:p>
        </w:tc>
        <w:tc>
          <w:tcPr>
            <w:tcW w:w="3976" w:type="dxa"/>
          </w:tcPr>
          <w:p w14:paraId="506F501A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a) pozvaná plenárna prednáška na medzinárodnej konferencii;</w:t>
            </w:r>
            <w:r w:rsidRPr="0095564A">
              <w:rPr>
                <w:rFonts w:ascii="Arial" w:hAnsi="Arial" w:cs="Arial"/>
                <w:sz w:val="20"/>
                <w:szCs w:val="20"/>
              </w:rPr>
              <w:br/>
              <w:t>b) členstvo v riadiacom/vedeckom/poradnom orgáne medzinárodnej organizácie;</w:t>
            </w:r>
            <w:r w:rsidRPr="0095564A">
              <w:rPr>
                <w:rFonts w:ascii="Arial" w:hAnsi="Arial" w:cs="Arial"/>
                <w:sz w:val="20"/>
                <w:szCs w:val="20"/>
              </w:rPr>
              <w:br/>
              <w:t>c) aktívna účasť na medzinárodnom projekte (riešiteľ/spoluriešiteľ);</w:t>
            </w:r>
            <w:r w:rsidRPr="0095564A">
              <w:rPr>
                <w:rFonts w:ascii="Arial" w:hAnsi="Arial" w:cs="Arial"/>
                <w:sz w:val="20"/>
                <w:szCs w:val="20"/>
              </w:rPr>
              <w:br/>
              <w:t>d) publikácia v zahraničnom časopise kategórie Q1 alebo Q2 (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>);</w:t>
            </w:r>
            <w:r w:rsidRPr="0095564A">
              <w:rPr>
                <w:rFonts w:ascii="Arial" w:hAnsi="Arial" w:cs="Arial"/>
                <w:sz w:val="20"/>
                <w:szCs w:val="20"/>
              </w:rPr>
              <w:br/>
              <w:t>e) zahraničný dlhodobý pracovný/vedecký pobyt v trvaní najmenej 3 mesiacov</w:t>
            </w:r>
          </w:p>
        </w:tc>
        <w:tc>
          <w:tcPr>
            <w:tcW w:w="2463" w:type="dxa"/>
            <w:gridSpan w:val="2"/>
          </w:tcPr>
          <w:p w14:paraId="5960DC65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9</w:t>
            </w:r>
          </w:p>
        </w:tc>
        <w:tc>
          <w:tcPr>
            <w:tcW w:w="5103" w:type="dxa"/>
          </w:tcPr>
          <w:p w14:paraId="3D6DF7D7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1EBE1416" w14:textId="3EC9CE5E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7279950E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Medzinárodné uznanie (zahraničné referencie)</w:t>
            </w:r>
          </w:p>
        </w:tc>
        <w:tc>
          <w:tcPr>
            <w:tcW w:w="3976" w:type="dxa"/>
            <w:shd w:val="clear" w:color="auto" w:fill="auto"/>
          </w:tcPr>
          <w:p w14:paraId="3D582383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písomná referencia od najmenej 3 popredných zahraničných odborníkov najmenej z 3 rôznych štátov mimo SR, ktorí potvrdia, že uchádzač spĺňa požiadavky na pôsobenie na funkčnom mieste profesora v medzinárodnom meradle; najmenej 2 z týchto referencií sú od odborníkov z iného štátu ako z ČR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795721F1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9</w:t>
            </w:r>
          </w:p>
        </w:tc>
        <w:tc>
          <w:tcPr>
            <w:tcW w:w="5103" w:type="dxa"/>
            <w:shd w:val="clear" w:color="auto" w:fill="FFFFFF" w:themeFill="background1"/>
          </w:tcPr>
          <w:p w14:paraId="5EFECF21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3761FAE2" w14:textId="705CFCCD" w:rsidTr="00791FD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7D155B71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Konferenčná aktivita</w:t>
            </w:r>
          </w:p>
        </w:tc>
        <w:tc>
          <w:tcPr>
            <w:tcW w:w="5103" w:type="dxa"/>
            <w:tcBorders>
              <w:bottom w:val="single" w:sz="4" w:space="0" w:color="666666"/>
            </w:tcBorders>
            <w:shd w:val="clear" w:color="auto" w:fill="D9E2EC"/>
          </w:tcPr>
          <w:p w14:paraId="3A5B402E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2193CD91" w14:textId="59B9FA5A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44E27B41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Aktívne účasti spolu</w:t>
            </w:r>
          </w:p>
        </w:tc>
        <w:tc>
          <w:tcPr>
            <w:tcW w:w="3976" w:type="dxa"/>
            <w:shd w:val="clear" w:color="auto" w:fill="auto"/>
          </w:tcPr>
          <w:p w14:paraId="3F9F4D92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 xml:space="preserve">najmenej 50 (prednáška alebo </w:t>
            </w:r>
            <w:proofErr w:type="spellStart"/>
            <w:r w:rsidRPr="0095564A">
              <w:rPr>
                <w:rFonts w:ascii="Arial" w:hAnsi="Arial" w:cs="Arial"/>
                <w:sz w:val="20"/>
                <w:szCs w:val="20"/>
              </w:rPr>
              <w:t>poster</w:t>
            </w:r>
            <w:proofErr w:type="spellEnd"/>
            <w:r w:rsidRPr="009556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5D6FB586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10 písm. a)</w:t>
            </w:r>
          </w:p>
        </w:tc>
        <w:tc>
          <w:tcPr>
            <w:tcW w:w="5103" w:type="dxa"/>
            <w:shd w:val="clear" w:color="auto" w:fill="FFFFFF" w:themeFill="background1"/>
          </w:tcPr>
          <w:p w14:paraId="4EC64023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02967840" w14:textId="269758B5" w:rsidTr="00791FD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</w:tcPr>
          <w:p w14:paraId="3E41FF21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pozvané prednášky</w:t>
            </w:r>
          </w:p>
        </w:tc>
        <w:tc>
          <w:tcPr>
            <w:tcW w:w="3976" w:type="dxa"/>
          </w:tcPr>
          <w:p w14:paraId="04E56B76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20</w:t>
            </w:r>
          </w:p>
        </w:tc>
        <w:tc>
          <w:tcPr>
            <w:tcW w:w="2463" w:type="dxa"/>
            <w:gridSpan w:val="2"/>
          </w:tcPr>
          <w:p w14:paraId="70583281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10 písm. b)</w:t>
            </w:r>
          </w:p>
        </w:tc>
        <w:tc>
          <w:tcPr>
            <w:tcW w:w="5103" w:type="dxa"/>
            <w:shd w:val="clear" w:color="auto" w:fill="FFFFFF" w:themeFill="background1"/>
          </w:tcPr>
          <w:p w14:paraId="1732D100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7537CC4B" w14:textId="1388BE26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618FEC9D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Z toho účasti na zahraničných podujatiach</w:t>
            </w:r>
          </w:p>
        </w:tc>
        <w:tc>
          <w:tcPr>
            <w:tcW w:w="3976" w:type="dxa"/>
            <w:shd w:val="clear" w:color="auto" w:fill="auto"/>
          </w:tcPr>
          <w:p w14:paraId="69753A2C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najmenej 10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5145937C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10 písm. c)</w:t>
            </w:r>
          </w:p>
        </w:tc>
        <w:tc>
          <w:tcPr>
            <w:tcW w:w="5103" w:type="dxa"/>
            <w:shd w:val="clear" w:color="auto" w:fill="FFFFFF" w:themeFill="background1"/>
          </w:tcPr>
          <w:p w14:paraId="7FF386C7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77BC213F" w14:textId="3C866B5E" w:rsidTr="00791FDE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D9E2EC"/>
          </w:tcPr>
          <w:p w14:paraId="78A547B0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Trvanie obsadenia funkčného miesta (FM)</w:t>
            </w:r>
          </w:p>
        </w:tc>
        <w:tc>
          <w:tcPr>
            <w:tcW w:w="5103" w:type="dxa"/>
            <w:tcBorders>
              <w:bottom w:val="single" w:sz="4" w:space="0" w:color="666666"/>
            </w:tcBorders>
            <w:shd w:val="clear" w:color="auto" w:fill="D9E2EC"/>
          </w:tcPr>
          <w:p w14:paraId="0BD1BE5B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7372B079" w14:textId="08806E4C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auto"/>
          </w:tcPr>
          <w:p w14:paraId="075466E6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Dĺžka obsadenia po jednom výberovom konaní</w:t>
            </w:r>
          </w:p>
        </w:tc>
        <w:tc>
          <w:tcPr>
            <w:tcW w:w="3976" w:type="dxa"/>
            <w:shd w:val="clear" w:color="auto" w:fill="auto"/>
          </w:tcPr>
          <w:p w14:paraId="4BFC4684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najviac 5 rokov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282A224D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12</w:t>
            </w:r>
          </w:p>
        </w:tc>
        <w:tc>
          <w:tcPr>
            <w:tcW w:w="5103" w:type="dxa"/>
            <w:shd w:val="clear" w:color="auto" w:fill="FFFFFF" w:themeFill="background1"/>
          </w:tcPr>
          <w:p w14:paraId="421406CB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118A35D5" w14:textId="15556188" w:rsidTr="00791FDE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tcBorders>
              <w:bottom w:val="single" w:sz="4" w:space="0" w:color="666666" w:themeColor="text1" w:themeTint="99"/>
            </w:tcBorders>
          </w:tcPr>
          <w:p w14:paraId="11E8FD42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Stabilizačné právo po 3 obsadeniach</w:t>
            </w:r>
          </w:p>
        </w:tc>
        <w:tc>
          <w:tcPr>
            <w:tcW w:w="3976" w:type="dxa"/>
            <w:tcBorders>
              <w:bottom w:val="single" w:sz="4" w:space="0" w:color="666666" w:themeColor="text1" w:themeTint="99"/>
            </w:tcBorders>
          </w:tcPr>
          <w:p w14:paraId="324884A6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po najmenej 9 rokoch na FM profesora – právo na pracovnú zmluvu do dosiahnutia 70 rokov (pri sústavnom plnení kritérií a plánu osobného rozvoja)</w:t>
            </w:r>
          </w:p>
        </w:tc>
        <w:tc>
          <w:tcPr>
            <w:tcW w:w="2463" w:type="dxa"/>
            <w:gridSpan w:val="2"/>
            <w:tcBorders>
              <w:bottom w:val="single" w:sz="4" w:space="0" w:color="666666" w:themeColor="text1" w:themeTint="99"/>
            </w:tcBorders>
          </w:tcPr>
          <w:p w14:paraId="2315AC93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12</w:t>
            </w:r>
          </w:p>
        </w:tc>
        <w:tc>
          <w:tcPr>
            <w:tcW w:w="5103" w:type="dxa"/>
            <w:tcBorders>
              <w:bottom w:val="single" w:sz="4" w:space="0" w:color="666666" w:themeColor="text1" w:themeTint="99"/>
            </w:tcBorders>
            <w:shd w:val="clear" w:color="auto" w:fill="FFFFFF" w:themeFill="background1"/>
          </w:tcPr>
          <w:p w14:paraId="078B5256" w14:textId="77777777" w:rsidR="00824DA4" w:rsidRPr="0095564A" w:rsidRDefault="00824DA4" w:rsidP="005D0FA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4" w:rsidRPr="0095564A" w14:paraId="1616BC2C" w14:textId="06E25C00" w:rsidTr="0079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shd w:val="clear" w:color="auto" w:fill="FFFFFF" w:themeFill="background1"/>
          </w:tcPr>
          <w:p w14:paraId="7E3FE938" w14:textId="77777777" w:rsidR="00824DA4" w:rsidRPr="0095564A" w:rsidRDefault="00824DA4" w:rsidP="005D0F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Plán osobného rozvoja – priebežné hodnotenie</w:t>
            </w:r>
          </w:p>
        </w:tc>
        <w:tc>
          <w:tcPr>
            <w:tcW w:w="3976" w:type="dxa"/>
            <w:shd w:val="clear" w:color="auto" w:fill="FFFFFF" w:themeFill="background1"/>
          </w:tcPr>
          <w:p w14:paraId="74E2F610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predkladanie najmenej raz za 2 roky (vzor v Prílohe č. 3 a 4)</w:t>
            </w:r>
          </w:p>
        </w:tc>
        <w:tc>
          <w:tcPr>
            <w:tcW w:w="2463" w:type="dxa"/>
            <w:gridSpan w:val="2"/>
            <w:shd w:val="clear" w:color="auto" w:fill="FFFFFF" w:themeFill="background1"/>
          </w:tcPr>
          <w:p w14:paraId="4206B33B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Čl. 4 ods. 12, Čl. 7</w:t>
            </w:r>
          </w:p>
        </w:tc>
        <w:tc>
          <w:tcPr>
            <w:tcW w:w="5103" w:type="dxa"/>
            <w:shd w:val="clear" w:color="auto" w:fill="FFFFFF" w:themeFill="background1"/>
          </w:tcPr>
          <w:p w14:paraId="34F02CAA" w14:textId="77777777" w:rsidR="00824DA4" w:rsidRPr="0095564A" w:rsidRDefault="00824DA4" w:rsidP="005D0FA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22F55F" w14:textId="2D29C94E" w:rsidR="00373E3D" w:rsidRPr="0095564A" w:rsidRDefault="00373E3D">
      <w:pPr>
        <w:rPr>
          <w:rFonts w:ascii="Arial" w:hAnsi="Arial" w:cs="Arial"/>
          <w:b/>
          <w:bCs/>
          <w:sz w:val="20"/>
          <w:szCs w:val="20"/>
        </w:rPr>
      </w:pPr>
      <w:r w:rsidRPr="0095564A">
        <w:rPr>
          <w:rFonts w:ascii="Arial" w:hAnsi="Arial" w:cs="Arial"/>
          <w:sz w:val="20"/>
          <w:szCs w:val="20"/>
        </w:rPr>
        <w:br w:type="page"/>
      </w:r>
    </w:p>
    <w:p w14:paraId="7D09D9CB" w14:textId="77777777" w:rsidR="008433F0" w:rsidRPr="0095564A" w:rsidRDefault="008433F0" w:rsidP="008433F0">
      <w:pPr>
        <w:rPr>
          <w:rFonts w:ascii="Arial" w:hAnsi="Arial" w:cs="Arial"/>
          <w:sz w:val="20"/>
          <w:szCs w:val="20"/>
        </w:rPr>
      </w:pPr>
    </w:p>
    <w:p w14:paraId="07767903" w14:textId="7DF53568" w:rsidR="008433F0" w:rsidRPr="0095564A" w:rsidRDefault="007D7D68" w:rsidP="008433F0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95564A">
        <w:rPr>
          <w:rFonts w:ascii="Arial" w:hAnsi="Arial" w:cs="Arial"/>
          <w:b/>
          <w:bCs/>
          <w:sz w:val="20"/>
          <w:szCs w:val="20"/>
        </w:rPr>
        <w:t>Plán osobného rozvoja — vzor</w:t>
      </w:r>
    </w:p>
    <w:p w14:paraId="79C197F6" w14:textId="6B836090" w:rsidR="009E0792" w:rsidRPr="0095564A" w:rsidRDefault="007D7D68" w:rsidP="009E07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564A">
        <w:rPr>
          <w:rFonts w:ascii="Arial" w:hAnsi="Arial" w:cs="Arial"/>
          <w:sz w:val="20"/>
          <w:szCs w:val="20"/>
        </w:rPr>
        <w:t xml:space="preserve">Plán osobného rozvoja sa vypracúva podľa Čl. </w:t>
      </w:r>
      <w:r w:rsidR="00B358CD" w:rsidRPr="0095564A">
        <w:rPr>
          <w:rFonts w:ascii="Arial" w:hAnsi="Arial" w:cs="Arial"/>
          <w:sz w:val="20"/>
          <w:szCs w:val="20"/>
        </w:rPr>
        <w:t>7</w:t>
      </w:r>
      <w:r w:rsidRPr="0095564A">
        <w:rPr>
          <w:rFonts w:ascii="Arial" w:hAnsi="Arial" w:cs="Arial"/>
          <w:sz w:val="20"/>
          <w:szCs w:val="20"/>
        </w:rPr>
        <w:t xml:space="preserve"> </w:t>
      </w:r>
      <w:r w:rsidR="00124375" w:rsidRPr="0095564A">
        <w:rPr>
          <w:rFonts w:ascii="Arial" w:hAnsi="Arial" w:cs="Arial"/>
          <w:sz w:val="20"/>
          <w:szCs w:val="20"/>
        </w:rPr>
        <w:t>Smernice</w:t>
      </w:r>
      <w:r w:rsidR="009E0792" w:rsidRPr="0095564A">
        <w:rPr>
          <w:rFonts w:ascii="Arial" w:hAnsi="Arial" w:cs="Arial"/>
          <w:sz w:val="20"/>
          <w:szCs w:val="20"/>
        </w:rPr>
        <w:t xml:space="preserve"> </w:t>
      </w:r>
      <w:r w:rsidR="009E0792" w:rsidRPr="0095564A">
        <w:rPr>
          <w:rFonts w:ascii="Arial" w:hAnsi="Arial" w:cs="Arial"/>
          <w:sz w:val="20"/>
          <w:szCs w:val="20"/>
        </w:rPr>
        <w:t>o všeobecných kritériách a konkrétnych podmienkach</w:t>
      </w:r>
      <w:r w:rsidR="009E0792" w:rsidRPr="0095564A">
        <w:rPr>
          <w:rFonts w:ascii="Arial" w:hAnsi="Arial" w:cs="Arial"/>
          <w:sz w:val="20"/>
          <w:szCs w:val="20"/>
        </w:rPr>
        <w:t xml:space="preserve"> </w:t>
      </w:r>
      <w:r w:rsidR="009E0792" w:rsidRPr="0095564A">
        <w:rPr>
          <w:rFonts w:ascii="Arial" w:hAnsi="Arial" w:cs="Arial"/>
          <w:sz w:val="20"/>
          <w:szCs w:val="20"/>
        </w:rPr>
        <w:t>na obsadzovanie funkčných miest</w:t>
      </w:r>
    </w:p>
    <w:p w14:paraId="69232F11" w14:textId="1CA6CC0E" w:rsidR="00E235B5" w:rsidRPr="0095564A" w:rsidRDefault="009E0792" w:rsidP="009E07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564A">
        <w:rPr>
          <w:rFonts w:ascii="Arial" w:hAnsi="Arial" w:cs="Arial"/>
          <w:sz w:val="20"/>
          <w:szCs w:val="20"/>
        </w:rPr>
        <w:t>docentov a profesorov</w:t>
      </w:r>
      <w:r w:rsidR="007D7D68" w:rsidRPr="0095564A">
        <w:rPr>
          <w:rFonts w:ascii="Arial" w:hAnsi="Arial" w:cs="Arial"/>
          <w:sz w:val="20"/>
          <w:szCs w:val="20"/>
        </w:rPr>
        <w:t>. Nižšie uvedený vzor obsahuje minimálny rozsah náležitostí; vecné rozpracovanie jednotlivých oblastí rozvoja sa uskutoční individuálne vo vzťahu k obsadzovanému funkčnému miestu, študijnému odboru a pracovisku.</w:t>
      </w:r>
    </w:p>
    <w:p w14:paraId="05D18A07" w14:textId="77777777" w:rsidR="00E235B5" w:rsidRPr="0095564A" w:rsidRDefault="007D7D68" w:rsidP="00E507C5">
      <w:pPr>
        <w:spacing w:before="200" w:after="120" w:line="276" w:lineRule="auto"/>
        <w:rPr>
          <w:rFonts w:ascii="Arial" w:hAnsi="Arial" w:cs="Arial"/>
          <w:sz w:val="20"/>
          <w:szCs w:val="20"/>
        </w:rPr>
      </w:pPr>
      <w:r w:rsidRPr="0095564A">
        <w:rPr>
          <w:rFonts w:ascii="Arial" w:hAnsi="Arial" w:cs="Arial"/>
          <w:b/>
          <w:bCs/>
          <w:sz w:val="20"/>
          <w:szCs w:val="20"/>
        </w:rPr>
        <w:t>A. Identifikačné údaje</w:t>
      </w:r>
    </w:p>
    <w:tbl>
      <w:tblPr>
        <w:tblW w:w="14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1"/>
        <w:gridCol w:w="11198"/>
      </w:tblGrid>
      <w:tr w:rsidR="00E235B5" w:rsidRPr="0095564A" w14:paraId="74C6D6B4" w14:textId="77777777" w:rsidTr="00124375">
        <w:trPr>
          <w:tblHeader/>
        </w:trPr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D9E2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A8E2C4" w14:textId="77777777" w:rsidR="00E235B5" w:rsidRPr="0095564A" w:rsidRDefault="007D7D68" w:rsidP="00124375">
            <w:pPr>
              <w:spacing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1119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D9E2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106A32" w14:textId="77777777" w:rsidR="00E235B5" w:rsidRPr="0095564A" w:rsidRDefault="007D7D68" w:rsidP="00124375">
            <w:pPr>
              <w:spacing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bCs/>
                <w:sz w:val="20"/>
                <w:szCs w:val="20"/>
              </w:rPr>
              <w:t>Údaj</w:t>
            </w:r>
          </w:p>
        </w:tc>
      </w:tr>
      <w:tr w:rsidR="00E235B5" w:rsidRPr="0095564A" w14:paraId="221B3C71" w14:textId="77777777" w:rsidTr="00124375"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27AFBB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119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8D41A0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B5" w:rsidRPr="0095564A" w14:paraId="1894CA4A" w14:textId="77777777" w:rsidTr="00124375"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EA8010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Pracovisko</w:t>
            </w:r>
          </w:p>
        </w:tc>
        <w:tc>
          <w:tcPr>
            <w:tcW w:w="1119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3FA475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B5" w:rsidRPr="0095564A" w14:paraId="48CA9418" w14:textId="77777777" w:rsidTr="00124375"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212BB0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Študijný odbor a študijný program</w:t>
            </w:r>
          </w:p>
        </w:tc>
        <w:tc>
          <w:tcPr>
            <w:tcW w:w="1119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95B842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B5" w:rsidRPr="0095564A" w14:paraId="02953C06" w14:textId="77777777" w:rsidTr="00124375"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A02793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Obsadzované funkčné miesto</w:t>
            </w:r>
          </w:p>
        </w:tc>
        <w:tc>
          <w:tcPr>
            <w:tcW w:w="1119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1AF77E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docent / profesor</w:t>
            </w:r>
          </w:p>
        </w:tc>
      </w:tr>
      <w:tr w:rsidR="00E235B5" w:rsidRPr="0095564A" w14:paraId="35C65B40" w14:textId="77777777" w:rsidTr="00124375"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2C5BD8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Obdobie obsadenia</w:t>
            </w:r>
          </w:p>
        </w:tc>
        <w:tc>
          <w:tcPr>
            <w:tcW w:w="1119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CC2C24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od __________ do __________</w:t>
            </w:r>
          </w:p>
        </w:tc>
      </w:tr>
      <w:tr w:rsidR="00E235B5" w:rsidRPr="0095564A" w14:paraId="494FC885" w14:textId="77777777" w:rsidTr="00124375"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A7735B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Dátum vypracovania plánu</w:t>
            </w:r>
          </w:p>
        </w:tc>
        <w:tc>
          <w:tcPr>
            <w:tcW w:w="1119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011A03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C7195" w14:textId="77777777" w:rsidR="00E235B5" w:rsidRPr="0095564A" w:rsidRDefault="007D7D68" w:rsidP="00E507C5">
      <w:pPr>
        <w:spacing w:before="200" w:after="120" w:line="276" w:lineRule="auto"/>
        <w:rPr>
          <w:rFonts w:ascii="Arial" w:hAnsi="Arial" w:cs="Arial"/>
          <w:sz w:val="20"/>
          <w:szCs w:val="20"/>
        </w:rPr>
      </w:pPr>
      <w:r w:rsidRPr="0095564A">
        <w:rPr>
          <w:rFonts w:ascii="Arial" w:hAnsi="Arial" w:cs="Arial"/>
          <w:b/>
          <w:bCs/>
          <w:sz w:val="20"/>
          <w:szCs w:val="20"/>
        </w:rPr>
        <w:t>B. Oblasti rozvoja a ciele</w:t>
      </w:r>
    </w:p>
    <w:p w14:paraId="022E1DC0" w14:textId="77777777" w:rsidR="00E235B5" w:rsidRPr="0095564A" w:rsidRDefault="007D7D68" w:rsidP="00E507C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5564A">
        <w:rPr>
          <w:rFonts w:ascii="Arial" w:hAnsi="Arial" w:cs="Arial"/>
          <w:sz w:val="20"/>
          <w:szCs w:val="20"/>
        </w:rPr>
        <w:t>Plán osobného rozvoja obsahuje ciele v týchto oblastiach:</w:t>
      </w:r>
    </w:p>
    <w:tbl>
      <w:tblPr>
        <w:tblW w:w="14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1"/>
        <w:gridCol w:w="2439"/>
        <w:gridCol w:w="8759"/>
      </w:tblGrid>
      <w:tr w:rsidR="00E235B5" w:rsidRPr="0095564A" w14:paraId="0736998F" w14:textId="77777777" w:rsidTr="00124375">
        <w:trPr>
          <w:trHeight w:val="219"/>
          <w:tblHeader/>
        </w:trPr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D9E2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380034" w14:textId="77777777" w:rsidR="00E235B5" w:rsidRPr="0095564A" w:rsidRDefault="007D7D68" w:rsidP="00124375">
            <w:pPr>
              <w:spacing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bCs/>
                <w:sz w:val="20"/>
                <w:szCs w:val="20"/>
              </w:rPr>
              <w:t>Oblasť</w:t>
            </w:r>
          </w:p>
        </w:tc>
        <w:tc>
          <w:tcPr>
            <w:tcW w:w="243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D9E2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6CA03D" w14:textId="77777777" w:rsidR="00E235B5" w:rsidRPr="0095564A" w:rsidRDefault="007D7D68" w:rsidP="00124375">
            <w:pPr>
              <w:spacing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bCs/>
                <w:sz w:val="20"/>
                <w:szCs w:val="20"/>
              </w:rPr>
              <w:t>Cieľ na obdobie</w:t>
            </w:r>
          </w:p>
        </w:tc>
        <w:tc>
          <w:tcPr>
            <w:tcW w:w="875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D9E2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4C0A5E" w14:textId="77777777" w:rsidR="00E235B5" w:rsidRPr="0095564A" w:rsidRDefault="007D7D68" w:rsidP="00124375">
            <w:pPr>
              <w:spacing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bCs/>
                <w:sz w:val="20"/>
                <w:szCs w:val="20"/>
              </w:rPr>
              <w:t>Spôsob preukazovania</w:t>
            </w:r>
          </w:p>
        </w:tc>
      </w:tr>
      <w:tr w:rsidR="00E235B5" w:rsidRPr="0095564A" w14:paraId="0C334185" w14:textId="77777777" w:rsidTr="00124375"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ADBB85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Pedagogická činnosť</w:t>
            </w:r>
          </w:p>
        </w:tc>
        <w:tc>
          <w:tcPr>
            <w:tcW w:w="243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FFBC7A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EE6206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B5" w:rsidRPr="0095564A" w14:paraId="0325B61F" w14:textId="77777777" w:rsidTr="00124375"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654DC8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Publikačná činnosť</w:t>
            </w:r>
          </w:p>
        </w:tc>
        <w:tc>
          <w:tcPr>
            <w:tcW w:w="243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65A98E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267364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B5" w:rsidRPr="0095564A" w14:paraId="39D089FA" w14:textId="77777777" w:rsidTr="00124375"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C8813A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Vedecká a výskumná činnosť</w:t>
            </w:r>
          </w:p>
        </w:tc>
        <w:tc>
          <w:tcPr>
            <w:tcW w:w="243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12703B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684FF7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B5" w:rsidRPr="0095564A" w14:paraId="01BB0B6D" w14:textId="77777777" w:rsidTr="00124375"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A0E18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Projektová činnosť</w:t>
            </w:r>
          </w:p>
        </w:tc>
        <w:tc>
          <w:tcPr>
            <w:tcW w:w="243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0B7322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4C8C9C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B5" w:rsidRPr="0095564A" w14:paraId="58765A68" w14:textId="77777777" w:rsidTr="00124375"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B20466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lastRenderedPageBreak/>
              <w:t>Medzinárodná činnosť</w:t>
            </w:r>
          </w:p>
        </w:tc>
        <w:tc>
          <w:tcPr>
            <w:tcW w:w="243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5FB8E9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45BD27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B5" w:rsidRPr="0095564A" w14:paraId="53CBAE61" w14:textId="77777777" w:rsidTr="00124375"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772E6F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Vedecká výchova (doktorandi, záverečné práce)</w:t>
            </w:r>
          </w:p>
        </w:tc>
        <w:tc>
          <w:tcPr>
            <w:tcW w:w="243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3D2C52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DA1105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B5" w:rsidRPr="0095564A" w14:paraId="0C0E824E" w14:textId="77777777" w:rsidTr="00124375">
        <w:tc>
          <w:tcPr>
            <w:tcW w:w="336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ED969B" w14:textId="585CDC55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Aplik</w:t>
            </w:r>
            <w:r w:rsidR="005E70EB" w:rsidRPr="0095564A">
              <w:rPr>
                <w:rFonts w:ascii="Arial" w:hAnsi="Arial" w:cs="Arial"/>
                <w:sz w:val="20"/>
                <w:szCs w:val="20"/>
              </w:rPr>
              <w:t>ované</w:t>
            </w:r>
            <w:r w:rsidRPr="0095564A">
              <w:rPr>
                <w:rFonts w:ascii="Arial" w:hAnsi="Arial" w:cs="Arial"/>
                <w:sz w:val="20"/>
                <w:szCs w:val="20"/>
              </w:rPr>
              <w:t xml:space="preserve"> a odborové výstupy</w:t>
            </w:r>
          </w:p>
        </w:tc>
        <w:tc>
          <w:tcPr>
            <w:tcW w:w="243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B78A36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3DDB30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A99C5A" w14:textId="7D7D7D9F" w:rsidR="00E235B5" w:rsidRPr="0095564A" w:rsidRDefault="007D7D68" w:rsidP="00E507C5">
      <w:pPr>
        <w:spacing w:before="200" w:after="120" w:line="276" w:lineRule="auto"/>
        <w:rPr>
          <w:rFonts w:ascii="Arial" w:hAnsi="Arial" w:cs="Arial"/>
          <w:sz w:val="20"/>
          <w:szCs w:val="20"/>
        </w:rPr>
      </w:pPr>
      <w:r w:rsidRPr="0095564A">
        <w:rPr>
          <w:rFonts w:ascii="Arial" w:hAnsi="Arial" w:cs="Arial"/>
          <w:b/>
          <w:bCs/>
          <w:sz w:val="20"/>
          <w:szCs w:val="20"/>
        </w:rPr>
        <w:t xml:space="preserve">C. </w:t>
      </w:r>
      <w:r w:rsidR="00760132" w:rsidRPr="0095564A">
        <w:rPr>
          <w:rFonts w:ascii="Arial" w:hAnsi="Arial" w:cs="Arial"/>
          <w:b/>
          <w:bCs/>
          <w:sz w:val="20"/>
          <w:szCs w:val="20"/>
        </w:rPr>
        <w:t>Priebež</w:t>
      </w:r>
      <w:r w:rsidRPr="0095564A">
        <w:rPr>
          <w:rFonts w:ascii="Arial" w:hAnsi="Arial" w:cs="Arial"/>
          <w:b/>
          <w:bCs/>
          <w:sz w:val="20"/>
          <w:szCs w:val="20"/>
        </w:rPr>
        <w:t>né ciele</w:t>
      </w:r>
    </w:p>
    <w:tbl>
      <w:tblPr>
        <w:tblW w:w="14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4970"/>
        <w:gridCol w:w="8789"/>
      </w:tblGrid>
      <w:tr w:rsidR="00E235B5" w:rsidRPr="0095564A" w14:paraId="1D0AFE08" w14:textId="77777777" w:rsidTr="009E0792">
        <w:trPr>
          <w:tblHeader/>
        </w:trPr>
        <w:tc>
          <w:tcPr>
            <w:tcW w:w="8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D9E2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DFF8C2" w14:textId="77777777" w:rsidR="00E235B5" w:rsidRPr="0095564A" w:rsidRDefault="007D7D68" w:rsidP="009E0792">
            <w:pPr>
              <w:spacing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497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D9E2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56F451" w14:textId="77777777" w:rsidR="00E235B5" w:rsidRPr="0095564A" w:rsidRDefault="007D7D68" w:rsidP="009E0792">
            <w:pPr>
              <w:spacing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bCs/>
                <w:sz w:val="20"/>
                <w:szCs w:val="20"/>
              </w:rPr>
              <w:t>Kľúčové ciele</w:t>
            </w:r>
          </w:p>
        </w:tc>
        <w:tc>
          <w:tcPr>
            <w:tcW w:w="878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D9E2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E7B4AB" w14:textId="77777777" w:rsidR="00E235B5" w:rsidRPr="0095564A" w:rsidRDefault="007D7D68" w:rsidP="009E0792">
            <w:pPr>
              <w:spacing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b/>
                <w:bCs/>
                <w:sz w:val="20"/>
                <w:szCs w:val="20"/>
              </w:rPr>
              <w:t>Merateľné ukazovatele</w:t>
            </w:r>
          </w:p>
        </w:tc>
      </w:tr>
      <w:tr w:rsidR="00E235B5" w:rsidRPr="0095564A" w14:paraId="14299078" w14:textId="77777777" w:rsidTr="009E0792">
        <w:tc>
          <w:tcPr>
            <w:tcW w:w="8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C040B0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7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7E7A39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23D830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B5" w:rsidRPr="0095564A" w14:paraId="0CFE1D9C" w14:textId="77777777" w:rsidTr="009E0792">
        <w:tc>
          <w:tcPr>
            <w:tcW w:w="8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97F5B5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7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B9D760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8867AC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B5" w:rsidRPr="0095564A" w14:paraId="22C388B3" w14:textId="77777777" w:rsidTr="009E0792">
        <w:tc>
          <w:tcPr>
            <w:tcW w:w="8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C2A159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7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B4853C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682796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B5" w:rsidRPr="0095564A" w14:paraId="73D39F4A" w14:textId="77777777" w:rsidTr="009E0792">
        <w:tc>
          <w:tcPr>
            <w:tcW w:w="8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600163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7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21FBF1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4F6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CB499B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B5" w:rsidRPr="0095564A" w14:paraId="39F79CFB" w14:textId="77777777" w:rsidTr="009E0792">
        <w:tc>
          <w:tcPr>
            <w:tcW w:w="80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92CDE0" w14:textId="77777777" w:rsidR="00E235B5" w:rsidRPr="0095564A" w:rsidRDefault="007D7D68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5564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7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F0C4BE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B899F7" w14:textId="77777777" w:rsidR="00E235B5" w:rsidRPr="0095564A" w:rsidRDefault="00E235B5" w:rsidP="00E507C5">
            <w:pPr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7D93B7" w14:textId="207A2F36" w:rsidR="002929D4" w:rsidRPr="00373E3D" w:rsidRDefault="002929D4">
      <w:pPr>
        <w:rPr>
          <w:b/>
          <w:bCs/>
          <w:color w:val="1F3A5F"/>
          <w:sz w:val="30"/>
          <w:szCs w:val="30"/>
        </w:rPr>
      </w:pPr>
    </w:p>
    <w:sectPr w:rsidR="002929D4" w:rsidRPr="00373E3D" w:rsidSect="00513369">
      <w:footerReference w:type="default" r:id="rId10"/>
      <w:pgSz w:w="16838" w:h="11906" w:orient="landscape"/>
      <w:pgMar w:top="1200" w:right="1200" w:bottom="1200" w:left="12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ACC4DB" w15:done="0"/>
  <w15:commentEx w15:paraId="4C9914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E09ACB" w16cex:dateUtc="2026-06-02T07:07:00Z"/>
  <w16cex:commentExtensible w16cex:durableId="678CE01E" w16cex:dateUtc="2026-06-02T0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ACC4DB" w16cid:durableId="0DE09ACB"/>
  <w16cid:commentId w16cid:paraId="4C9914A4" w16cid:durableId="678CE0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1BADD" w14:textId="77777777" w:rsidR="00513369" w:rsidRDefault="00513369">
      <w:r>
        <w:separator/>
      </w:r>
    </w:p>
  </w:endnote>
  <w:endnote w:type="continuationSeparator" w:id="0">
    <w:p w14:paraId="013A01D1" w14:textId="77777777" w:rsidR="00513369" w:rsidRDefault="0051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06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B0FD77" w14:textId="77777777" w:rsidR="00513369" w:rsidRDefault="00513369">
        <w:pPr>
          <w:pStyle w:val="Pta"/>
          <w:jc w:val="center"/>
        </w:pPr>
      </w:p>
      <w:p w14:paraId="1FB98801" w14:textId="7B6764C4" w:rsidR="00513369" w:rsidRPr="008433F0" w:rsidRDefault="00513369">
        <w:pPr>
          <w:pStyle w:val="Pta"/>
          <w:jc w:val="center"/>
          <w:rPr>
            <w:rFonts w:ascii="Times New Roman" w:hAnsi="Times New Roman" w:cs="Times New Roman"/>
          </w:rPr>
        </w:pPr>
        <w:r w:rsidRPr="008433F0">
          <w:rPr>
            <w:rFonts w:ascii="Times New Roman" w:hAnsi="Times New Roman" w:cs="Times New Roman"/>
          </w:rPr>
          <w:fldChar w:fldCharType="begin"/>
        </w:r>
        <w:r w:rsidRPr="008433F0">
          <w:rPr>
            <w:rFonts w:ascii="Times New Roman" w:hAnsi="Times New Roman" w:cs="Times New Roman"/>
          </w:rPr>
          <w:instrText>PAGE   \* MERGEFORMAT</w:instrText>
        </w:r>
        <w:r w:rsidRPr="008433F0">
          <w:rPr>
            <w:rFonts w:ascii="Times New Roman" w:hAnsi="Times New Roman" w:cs="Times New Roman"/>
          </w:rPr>
          <w:fldChar w:fldCharType="separate"/>
        </w:r>
        <w:r w:rsidR="000D009C">
          <w:rPr>
            <w:rFonts w:ascii="Times New Roman" w:hAnsi="Times New Roman" w:cs="Times New Roman"/>
            <w:noProof/>
          </w:rPr>
          <w:t>14</w:t>
        </w:r>
        <w:r w:rsidRPr="008433F0">
          <w:rPr>
            <w:rFonts w:ascii="Times New Roman" w:hAnsi="Times New Roman" w:cs="Times New Roman"/>
          </w:rPr>
          <w:fldChar w:fldCharType="end"/>
        </w:r>
      </w:p>
    </w:sdtContent>
  </w:sdt>
  <w:p w14:paraId="2AB4F117" w14:textId="23B09ED4" w:rsidR="00513369" w:rsidRDefault="00513369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6C30B" w14:textId="77777777" w:rsidR="00513369" w:rsidRDefault="00513369">
      <w:r>
        <w:separator/>
      </w:r>
    </w:p>
  </w:footnote>
  <w:footnote w:type="continuationSeparator" w:id="0">
    <w:p w14:paraId="37AC8C18" w14:textId="77777777" w:rsidR="00513369" w:rsidRDefault="00513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D1FAE"/>
    <w:multiLevelType w:val="hybridMultilevel"/>
    <w:tmpl w:val="2584C5A2"/>
    <w:lvl w:ilvl="0" w:tplc="64AA5E8C">
      <w:start w:val="1"/>
      <w:numFmt w:val="bullet"/>
      <w:lvlText w:val="•"/>
      <w:lvlJc w:val="left"/>
      <w:pPr>
        <w:ind w:left="480" w:hanging="240"/>
      </w:pPr>
    </w:lvl>
    <w:lvl w:ilvl="1" w:tplc="73C85E28">
      <w:numFmt w:val="decimal"/>
      <w:lvlText w:val=""/>
      <w:lvlJc w:val="left"/>
    </w:lvl>
    <w:lvl w:ilvl="2" w:tplc="7C96FF9C">
      <w:numFmt w:val="decimal"/>
      <w:lvlText w:val=""/>
      <w:lvlJc w:val="left"/>
    </w:lvl>
    <w:lvl w:ilvl="3" w:tplc="8AAC8E36">
      <w:numFmt w:val="decimal"/>
      <w:lvlText w:val=""/>
      <w:lvlJc w:val="left"/>
    </w:lvl>
    <w:lvl w:ilvl="4" w:tplc="47166870">
      <w:numFmt w:val="decimal"/>
      <w:lvlText w:val=""/>
      <w:lvlJc w:val="left"/>
    </w:lvl>
    <w:lvl w:ilvl="5" w:tplc="FB963B00">
      <w:numFmt w:val="decimal"/>
      <w:lvlText w:val=""/>
      <w:lvlJc w:val="left"/>
    </w:lvl>
    <w:lvl w:ilvl="6" w:tplc="D75CA778">
      <w:numFmt w:val="decimal"/>
      <w:lvlText w:val=""/>
      <w:lvlJc w:val="left"/>
    </w:lvl>
    <w:lvl w:ilvl="7" w:tplc="322E7570">
      <w:numFmt w:val="decimal"/>
      <w:lvlText w:val=""/>
      <w:lvlJc w:val="left"/>
    </w:lvl>
    <w:lvl w:ilvl="8" w:tplc="DA2C5538">
      <w:numFmt w:val="decimal"/>
      <w:lvlText w:val=""/>
      <w:lvlJc w:val="left"/>
    </w:lvl>
  </w:abstractNum>
  <w:abstractNum w:abstractNumId="1">
    <w:nsid w:val="614F65D0"/>
    <w:multiLevelType w:val="hybridMultilevel"/>
    <w:tmpl w:val="45AAE092"/>
    <w:lvl w:ilvl="0" w:tplc="C2E09F00">
      <w:start w:val="1"/>
      <w:numFmt w:val="decimal"/>
      <w:lvlText w:val="%1."/>
      <w:lvlJc w:val="left"/>
      <w:pPr>
        <w:ind w:left="480" w:hanging="240"/>
      </w:pPr>
    </w:lvl>
    <w:lvl w:ilvl="1" w:tplc="42CC00BE">
      <w:numFmt w:val="decimal"/>
      <w:lvlText w:val=""/>
      <w:lvlJc w:val="left"/>
    </w:lvl>
    <w:lvl w:ilvl="2" w:tplc="C3A2902C">
      <w:numFmt w:val="decimal"/>
      <w:lvlText w:val=""/>
      <w:lvlJc w:val="left"/>
    </w:lvl>
    <w:lvl w:ilvl="3" w:tplc="4F9A3CF8">
      <w:numFmt w:val="decimal"/>
      <w:lvlText w:val=""/>
      <w:lvlJc w:val="left"/>
    </w:lvl>
    <w:lvl w:ilvl="4" w:tplc="613E2356">
      <w:numFmt w:val="decimal"/>
      <w:lvlText w:val=""/>
      <w:lvlJc w:val="left"/>
    </w:lvl>
    <w:lvl w:ilvl="5" w:tplc="F236C702">
      <w:numFmt w:val="decimal"/>
      <w:lvlText w:val=""/>
      <w:lvlJc w:val="left"/>
    </w:lvl>
    <w:lvl w:ilvl="6" w:tplc="46A2312E">
      <w:numFmt w:val="decimal"/>
      <w:lvlText w:val=""/>
      <w:lvlJc w:val="left"/>
    </w:lvl>
    <w:lvl w:ilvl="7" w:tplc="3208C0C0">
      <w:numFmt w:val="decimal"/>
      <w:lvlText w:val=""/>
      <w:lvlJc w:val="left"/>
    </w:lvl>
    <w:lvl w:ilvl="8" w:tplc="25966726">
      <w:numFmt w:val="decimal"/>
      <w:lvlText w:val=""/>
      <w:lvlJc w:val="left"/>
    </w:lvl>
  </w:abstractNum>
  <w:abstractNum w:abstractNumId="2">
    <w:nsid w:val="66325F2F"/>
    <w:multiLevelType w:val="hybridMultilevel"/>
    <w:tmpl w:val="C0143524"/>
    <w:lvl w:ilvl="0" w:tplc="03624422">
      <w:start w:val="1"/>
      <w:numFmt w:val="bullet"/>
      <w:lvlText w:val="●"/>
      <w:lvlJc w:val="left"/>
      <w:pPr>
        <w:ind w:left="720" w:hanging="360"/>
      </w:pPr>
    </w:lvl>
    <w:lvl w:ilvl="1" w:tplc="55CC0640">
      <w:start w:val="1"/>
      <w:numFmt w:val="bullet"/>
      <w:lvlText w:val="○"/>
      <w:lvlJc w:val="left"/>
      <w:pPr>
        <w:ind w:left="1440" w:hanging="360"/>
      </w:pPr>
    </w:lvl>
    <w:lvl w:ilvl="2" w:tplc="26D4E662">
      <w:start w:val="1"/>
      <w:numFmt w:val="bullet"/>
      <w:lvlText w:val="■"/>
      <w:lvlJc w:val="left"/>
      <w:pPr>
        <w:ind w:left="2160" w:hanging="360"/>
      </w:pPr>
    </w:lvl>
    <w:lvl w:ilvl="3" w:tplc="E9E0F9B2">
      <w:start w:val="1"/>
      <w:numFmt w:val="bullet"/>
      <w:lvlText w:val="●"/>
      <w:lvlJc w:val="left"/>
      <w:pPr>
        <w:ind w:left="2880" w:hanging="360"/>
      </w:pPr>
    </w:lvl>
    <w:lvl w:ilvl="4" w:tplc="B07AE37E">
      <w:start w:val="1"/>
      <w:numFmt w:val="bullet"/>
      <w:lvlText w:val="○"/>
      <w:lvlJc w:val="left"/>
      <w:pPr>
        <w:ind w:left="3600" w:hanging="360"/>
      </w:pPr>
    </w:lvl>
    <w:lvl w:ilvl="5" w:tplc="192C0686">
      <w:start w:val="1"/>
      <w:numFmt w:val="bullet"/>
      <w:lvlText w:val="■"/>
      <w:lvlJc w:val="left"/>
      <w:pPr>
        <w:ind w:left="4320" w:hanging="360"/>
      </w:pPr>
    </w:lvl>
    <w:lvl w:ilvl="6" w:tplc="BBAEAADA">
      <w:start w:val="1"/>
      <w:numFmt w:val="bullet"/>
      <w:lvlText w:val="●"/>
      <w:lvlJc w:val="left"/>
      <w:pPr>
        <w:ind w:left="5040" w:hanging="360"/>
      </w:pPr>
    </w:lvl>
    <w:lvl w:ilvl="7" w:tplc="138E937C">
      <w:start w:val="1"/>
      <w:numFmt w:val="bullet"/>
      <w:lvlText w:val="●"/>
      <w:lvlJc w:val="left"/>
      <w:pPr>
        <w:ind w:left="5760" w:hanging="360"/>
      </w:pPr>
    </w:lvl>
    <w:lvl w:ilvl="8" w:tplc="90C42A2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vada">
    <w15:presenceInfo w15:providerId="None" w15:userId="suva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B5"/>
    <w:rsid w:val="00012CC3"/>
    <w:rsid w:val="00063DD1"/>
    <w:rsid w:val="000913D3"/>
    <w:rsid w:val="00095978"/>
    <w:rsid w:val="000A56DB"/>
    <w:rsid w:val="000B0ED4"/>
    <w:rsid w:val="000B760F"/>
    <w:rsid w:val="000C74A3"/>
    <w:rsid w:val="000D009C"/>
    <w:rsid w:val="000F1252"/>
    <w:rsid w:val="000F5A0E"/>
    <w:rsid w:val="00114588"/>
    <w:rsid w:val="00124375"/>
    <w:rsid w:val="00146616"/>
    <w:rsid w:val="00151FCF"/>
    <w:rsid w:val="001856C0"/>
    <w:rsid w:val="001A425A"/>
    <w:rsid w:val="001D0505"/>
    <w:rsid w:val="001E062D"/>
    <w:rsid w:val="00204BFD"/>
    <w:rsid w:val="00213EE0"/>
    <w:rsid w:val="00241621"/>
    <w:rsid w:val="002738CA"/>
    <w:rsid w:val="002929D4"/>
    <w:rsid w:val="002A462D"/>
    <w:rsid w:val="002B4EE3"/>
    <w:rsid w:val="002F6AFC"/>
    <w:rsid w:val="0030654C"/>
    <w:rsid w:val="003267BA"/>
    <w:rsid w:val="00360B52"/>
    <w:rsid w:val="00366332"/>
    <w:rsid w:val="0037386E"/>
    <w:rsid w:val="00373E3D"/>
    <w:rsid w:val="0037472E"/>
    <w:rsid w:val="00374850"/>
    <w:rsid w:val="00384702"/>
    <w:rsid w:val="0039736B"/>
    <w:rsid w:val="003A1B9B"/>
    <w:rsid w:val="003C66A0"/>
    <w:rsid w:val="003F528C"/>
    <w:rsid w:val="00410DF4"/>
    <w:rsid w:val="00423082"/>
    <w:rsid w:val="00476B51"/>
    <w:rsid w:val="004815B8"/>
    <w:rsid w:val="00483D76"/>
    <w:rsid w:val="0049295A"/>
    <w:rsid w:val="004C24CE"/>
    <w:rsid w:val="004C4CE7"/>
    <w:rsid w:val="004D77CE"/>
    <w:rsid w:val="00513369"/>
    <w:rsid w:val="00537972"/>
    <w:rsid w:val="00543392"/>
    <w:rsid w:val="00557E6A"/>
    <w:rsid w:val="00582E85"/>
    <w:rsid w:val="0058369B"/>
    <w:rsid w:val="00585A87"/>
    <w:rsid w:val="005B6209"/>
    <w:rsid w:val="005C3247"/>
    <w:rsid w:val="005C7210"/>
    <w:rsid w:val="005D0FAC"/>
    <w:rsid w:val="005D57B3"/>
    <w:rsid w:val="005E70EB"/>
    <w:rsid w:val="005F5F6E"/>
    <w:rsid w:val="00611D02"/>
    <w:rsid w:val="00646A6D"/>
    <w:rsid w:val="00655484"/>
    <w:rsid w:val="00677062"/>
    <w:rsid w:val="006B35D7"/>
    <w:rsid w:val="006D2D71"/>
    <w:rsid w:val="0072727A"/>
    <w:rsid w:val="00734B3E"/>
    <w:rsid w:val="00736426"/>
    <w:rsid w:val="0075356D"/>
    <w:rsid w:val="00754A33"/>
    <w:rsid w:val="00760132"/>
    <w:rsid w:val="00791FDE"/>
    <w:rsid w:val="007A0ACF"/>
    <w:rsid w:val="007A2CFB"/>
    <w:rsid w:val="007B24C2"/>
    <w:rsid w:val="007B411F"/>
    <w:rsid w:val="007C324D"/>
    <w:rsid w:val="007D7D68"/>
    <w:rsid w:val="00812A3F"/>
    <w:rsid w:val="00824DA4"/>
    <w:rsid w:val="00832265"/>
    <w:rsid w:val="008433F0"/>
    <w:rsid w:val="00872EF5"/>
    <w:rsid w:val="00886DC3"/>
    <w:rsid w:val="008879E8"/>
    <w:rsid w:val="00895BA1"/>
    <w:rsid w:val="008D61FC"/>
    <w:rsid w:val="008F1F91"/>
    <w:rsid w:val="009152D5"/>
    <w:rsid w:val="0092623F"/>
    <w:rsid w:val="009306BD"/>
    <w:rsid w:val="0095564A"/>
    <w:rsid w:val="00967337"/>
    <w:rsid w:val="009979F7"/>
    <w:rsid w:val="009A00A9"/>
    <w:rsid w:val="009A08B5"/>
    <w:rsid w:val="009A4AFA"/>
    <w:rsid w:val="009B3CF3"/>
    <w:rsid w:val="009D5C5F"/>
    <w:rsid w:val="009D78A0"/>
    <w:rsid w:val="009E0792"/>
    <w:rsid w:val="009F11CE"/>
    <w:rsid w:val="00A02631"/>
    <w:rsid w:val="00A044DF"/>
    <w:rsid w:val="00A400D3"/>
    <w:rsid w:val="00A409EE"/>
    <w:rsid w:val="00A73DF4"/>
    <w:rsid w:val="00A8233C"/>
    <w:rsid w:val="00A90B4A"/>
    <w:rsid w:val="00A93FBA"/>
    <w:rsid w:val="00AB3882"/>
    <w:rsid w:val="00AD7726"/>
    <w:rsid w:val="00AD7A3C"/>
    <w:rsid w:val="00AF3F18"/>
    <w:rsid w:val="00B00467"/>
    <w:rsid w:val="00B358CD"/>
    <w:rsid w:val="00B44A76"/>
    <w:rsid w:val="00B56A69"/>
    <w:rsid w:val="00B65BFD"/>
    <w:rsid w:val="00B65DB1"/>
    <w:rsid w:val="00B66A40"/>
    <w:rsid w:val="00B72BAE"/>
    <w:rsid w:val="00B80AC5"/>
    <w:rsid w:val="00B841E9"/>
    <w:rsid w:val="00BE062F"/>
    <w:rsid w:val="00BF2D34"/>
    <w:rsid w:val="00C01B92"/>
    <w:rsid w:val="00C2156F"/>
    <w:rsid w:val="00C71DA6"/>
    <w:rsid w:val="00C80CD6"/>
    <w:rsid w:val="00C91842"/>
    <w:rsid w:val="00CD4CC2"/>
    <w:rsid w:val="00CD611D"/>
    <w:rsid w:val="00CE57FD"/>
    <w:rsid w:val="00CE5DF6"/>
    <w:rsid w:val="00CF364F"/>
    <w:rsid w:val="00CF58CC"/>
    <w:rsid w:val="00D05773"/>
    <w:rsid w:val="00D20C28"/>
    <w:rsid w:val="00D3559C"/>
    <w:rsid w:val="00D50037"/>
    <w:rsid w:val="00D86CDA"/>
    <w:rsid w:val="00DC7DED"/>
    <w:rsid w:val="00DE3248"/>
    <w:rsid w:val="00E071F0"/>
    <w:rsid w:val="00E235B5"/>
    <w:rsid w:val="00E27F2D"/>
    <w:rsid w:val="00E31248"/>
    <w:rsid w:val="00E507C5"/>
    <w:rsid w:val="00E54371"/>
    <w:rsid w:val="00E754BF"/>
    <w:rsid w:val="00E76C97"/>
    <w:rsid w:val="00EA0919"/>
    <w:rsid w:val="00EB4024"/>
    <w:rsid w:val="00EB495E"/>
    <w:rsid w:val="00EC315F"/>
    <w:rsid w:val="00ED401B"/>
    <w:rsid w:val="00ED63A6"/>
    <w:rsid w:val="00F42B1C"/>
    <w:rsid w:val="00F60517"/>
    <w:rsid w:val="00F77E90"/>
    <w:rsid w:val="00F9313C"/>
    <w:rsid w:val="00FC14B0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7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spacing w:before="360" w:after="200"/>
      <w:jc w:val="center"/>
      <w:outlineLvl w:val="0"/>
    </w:pPr>
    <w:rPr>
      <w:b/>
      <w:bCs/>
      <w:color w:val="1F3A5F"/>
      <w:sz w:val="30"/>
      <w:szCs w:val="30"/>
    </w:rPr>
  </w:style>
  <w:style w:type="paragraph" w:styleId="Nadpis2">
    <w:name w:val="heading 2"/>
    <w:uiPriority w:val="9"/>
    <w:semiHidden/>
    <w:unhideWhenUsed/>
    <w:qFormat/>
    <w:pPr>
      <w:spacing w:before="280" w:after="140"/>
      <w:jc w:val="center"/>
      <w:outlineLvl w:val="1"/>
    </w:pPr>
    <w:rPr>
      <w:b/>
      <w:bCs/>
      <w:color w:val="1F3A5F"/>
      <w:sz w:val="26"/>
      <w:szCs w:val="26"/>
    </w:rPr>
  </w:style>
  <w:style w:type="paragraph" w:styleId="Nadpis3">
    <w:name w:val="heading 3"/>
    <w:uiPriority w:val="9"/>
    <w:semiHidden/>
    <w:unhideWhenUsed/>
    <w:qFormat/>
    <w:pPr>
      <w:spacing w:before="220" w:after="100"/>
      <w:outlineLvl w:val="2"/>
    </w:pPr>
    <w:rPr>
      <w:b/>
      <w:bCs/>
      <w:color w:val="2F4F7F"/>
      <w:sz w:val="23"/>
      <w:szCs w:val="23"/>
    </w:rPr>
  </w:style>
  <w:style w:type="paragraph" w:styleId="Nadpis4">
    <w:name w:val="heading 4"/>
    <w:uiPriority w:val="9"/>
    <w:semiHidden/>
    <w:unhideWhenUsed/>
    <w:qFormat/>
    <w:pPr>
      <w:spacing w:before="180" w:after="80"/>
      <w:outlineLvl w:val="3"/>
    </w:pPr>
    <w:rPr>
      <w:b/>
      <w:bCs/>
      <w:i/>
      <w:iCs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Revzia">
    <w:name w:val="Revision"/>
    <w:hidden/>
    <w:uiPriority w:val="99"/>
    <w:semiHidden/>
    <w:rsid w:val="00646A6D"/>
  </w:style>
  <w:style w:type="character" w:styleId="Odkaznakomentr">
    <w:name w:val="annotation reference"/>
    <w:basedOn w:val="Predvolenpsmoodseku"/>
    <w:uiPriority w:val="99"/>
    <w:semiHidden/>
    <w:unhideWhenUsed/>
    <w:rsid w:val="00646A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46A6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46A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6A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6A6D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6AFC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F5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28C"/>
  </w:style>
  <w:style w:type="paragraph" w:styleId="Pta">
    <w:name w:val="footer"/>
    <w:basedOn w:val="Normlny"/>
    <w:link w:val="PtaChar"/>
    <w:uiPriority w:val="99"/>
    <w:unhideWhenUsed/>
    <w:rsid w:val="003F5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28C"/>
  </w:style>
  <w:style w:type="table" w:customStyle="1" w:styleId="Tabukasmriekou41">
    <w:name w:val="Tabuľka s mriežkou 41"/>
    <w:basedOn w:val="Normlnatabuka"/>
    <w:uiPriority w:val="49"/>
    <w:rsid w:val="00EC31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lavikaobsahu">
    <w:name w:val="TOC Heading"/>
    <w:basedOn w:val="Nadpis1"/>
    <w:next w:val="Normlny"/>
    <w:uiPriority w:val="39"/>
    <w:unhideWhenUsed/>
    <w:qFormat/>
    <w:rsid w:val="00EC315F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EC315F"/>
    <w:pPr>
      <w:spacing w:after="10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E3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248"/>
    <w:rPr>
      <w:rFonts w:ascii="Segoe UI" w:hAnsi="Segoe UI" w:cs="Segoe UI"/>
      <w:sz w:val="18"/>
      <w:szCs w:val="18"/>
    </w:rPr>
  </w:style>
  <w:style w:type="table" w:customStyle="1" w:styleId="Tabukasmriekou411">
    <w:name w:val="Tabuľka s mriežkou 411"/>
    <w:basedOn w:val="Normlnatabuka"/>
    <w:uiPriority w:val="49"/>
    <w:rsid w:val="005D0FAC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spacing w:before="360" w:after="200"/>
      <w:jc w:val="center"/>
      <w:outlineLvl w:val="0"/>
    </w:pPr>
    <w:rPr>
      <w:b/>
      <w:bCs/>
      <w:color w:val="1F3A5F"/>
      <w:sz w:val="30"/>
      <w:szCs w:val="30"/>
    </w:rPr>
  </w:style>
  <w:style w:type="paragraph" w:styleId="Nadpis2">
    <w:name w:val="heading 2"/>
    <w:uiPriority w:val="9"/>
    <w:semiHidden/>
    <w:unhideWhenUsed/>
    <w:qFormat/>
    <w:pPr>
      <w:spacing w:before="280" w:after="140"/>
      <w:jc w:val="center"/>
      <w:outlineLvl w:val="1"/>
    </w:pPr>
    <w:rPr>
      <w:b/>
      <w:bCs/>
      <w:color w:val="1F3A5F"/>
      <w:sz w:val="26"/>
      <w:szCs w:val="26"/>
    </w:rPr>
  </w:style>
  <w:style w:type="paragraph" w:styleId="Nadpis3">
    <w:name w:val="heading 3"/>
    <w:uiPriority w:val="9"/>
    <w:semiHidden/>
    <w:unhideWhenUsed/>
    <w:qFormat/>
    <w:pPr>
      <w:spacing w:before="220" w:after="100"/>
      <w:outlineLvl w:val="2"/>
    </w:pPr>
    <w:rPr>
      <w:b/>
      <w:bCs/>
      <w:color w:val="2F4F7F"/>
      <w:sz w:val="23"/>
      <w:szCs w:val="23"/>
    </w:rPr>
  </w:style>
  <w:style w:type="paragraph" w:styleId="Nadpis4">
    <w:name w:val="heading 4"/>
    <w:uiPriority w:val="9"/>
    <w:semiHidden/>
    <w:unhideWhenUsed/>
    <w:qFormat/>
    <w:pPr>
      <w:spacing w:before="180" w:after="80"/>
      <w:outlineLvl w:val="3"/>
    </w:pPr>
    <w:rPr>
      <w:b/>
      <w:bCs/>
      <w:i/>
      <w:iCs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Revzia">
    <w:name w:val="Revision"/>
    <w:hidden/>
    <w:uiPriority w:val="99"/>
    <w:semiHidden/>
    <w:rsid w:val="00646A6D"/>
  </w:style>
  <w:style w:type="character" w:styleId="Odkaznakomentr">
    <w:name w:val="annotation reference"/>
    <w:basedOn w:val="Predvolenpsmoodseku"/>
    <w:uiPriority w:val="99"/>
    <w:semiHidden/>
    <w:unhideWhenUsed/>
    <w:rsid w:val="00646A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46A6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46A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6A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6A6D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6AFC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F5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28C"/>
  </w:style>
  <w:style w:type="paragraph" w:styleId="Pta">
    <w:name w:val="footer"/>
    <w:basedOn w:val="Normlny"/>
    <w:link w:val="PtaChar"/>
    <w:uiPriority w:val="99"/>
    <w:unhideWhenUsed/>
    <w:rsid w:val="003F5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28C"/>
  </w:style>
  <w:style w:type="table" w:customStyle="1" w:styleId="Tabukasmriekou41">
    <w:name w:val="Tabuľka s mriežkou 41"/>
    <w:basedOn w:val="Normlnatabuka"/>
    <w:uiPriority w:val="49"/>
    <w:rsid w:val="00EC31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lavikaobsahu">
    <w:name w:val="TOC Heading"/>
    <w:basedOn w:val="Nadpis1"/>
    <w:next w:val="Normlny"/>
    <w:uiPriority w:val="39"/>
    <w:unhideWhenUsed/>
    <w:qFormat/>
    <w:rsid w:val="00EC315F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EC315F"/>
    <w:pPr>
      <w:spacing w:after="10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E3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248"/>
    <w:rPr>
      <w:rFonts w:ascii="Segoe UI" w:hAnsi="Segoe UI" w:cs="Segoe UI"/>
      <w:sz w:val="18"/>
      <w:szCs w:val="18"/>
    </w:rPr>
  </w:style>
  <w:style w:type="table" w:customStyle="1" w:styleId="Tabukasmriekou411">
    <w:name w:val="Tabuľka s mriežkou 411"/>
    <w:basedOn w:val="Normlnatabuka"/>
    <w:uiPriority w:val="49"/>
    <w:rsid w:val="005D0FAC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s://www.vssvalzbety.sk/static/document/vssvalzbety-doc-2324.pdf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9211628196340B5F3A22E7127CE82" ma:contentTypeVersion="3" ma:contentTypeDescription="Umožňuje vytvoriť nový dokument." ma:contentTypeScope="" ma:versionID="d592a16ff5d462ba7dcb39898aed72ed">
  <xsd:schema xmlns:xsd="http://www.w3.org/2001/XMLSchema" xmlns:xs="http://www.w3.org/2001/XMLSchema" xmlns:p="http://schemas.microsoft.com/office/2006/metadata/properties" xmlns:ns2="36ad365f-09a7-4b25-a4a8-0e1ef3007675" targetNamespace="http://schemas.microsoft.com/office/2006/metadata/properties" ma:root="true" ma:fieldsID="2a29e439a60a58a924a818b4563a650c" ns2:_="">
    <xsd:import namespace="36ad365f-09a7-4b25-a4a8-0e1ef300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365f-09a7-4b25-a4a8-0e1ef300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BCC835-0755-49F9-98CF-4BA10C5A8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0AC51-2480-48C3-BFC4-EB2DCD12CEDD}"/>
</file>

<file path=customXml/itemProps3.xml><?xml version="1.0" encoding="utf-8"?>
<ds:datastoreItem xmlns:ds="http://schemas.openxmlformats.org/officeDocument/2006/customXml" ds:itemID="{62FE0833-1BD1-49B5-AE73-9717033BD0FD}"/>
</file>

<file path=customXml/itemProps4.xml><?xml version="1.0" encoding="utf-8"?>
<ds:datastoreItem xmlns:ds="http://schemas.openxmlformats.org/officeDocument/2006/customXml" ds:itemID="{840E64F5-50EF-46DD-BE2D-64886B5C51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rektora VŠZaSP o obsadzovaní FM docentov a profesorov — variant A</vt:lpstr>
    </vt:vector>
  </TitlesOfParts>
  <Company/>
  <LinksUpToDate>false</LinksUpToDate>
  <CharactersWithSpaces>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rektora VŠZaSP o obsadzovaní FM docentov a profesorov — variant A</dc:title>
  <dc:creator>VŠZaSP sv. Alžbety</dc:creator>
  <dc:description>Legislatívna verzia návrhu smernice (variant A)</dc:description>
  <cp:lastModifiedBy>Acer</cp:lastModifiedBy>
  <cp:revision>8</cp:revision>
  <cp:lastPrinted>2026-05-19T10:44:00Z</cp:lastPrinted>
  <dcterms:created xsi:type="dcterms:W3CDTF">2026-06-10T14:38:00Z</dcterms:created>
  <dcterms:modified xsi:type="dcterms:W3CDTF">2026-06-10T15:28:00Z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0x010100C289211628196340B5F3A22E7127CE82</vt:lpwstr>
  </property>
</Properties>
</file>